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139"/>
      </w:tblGrid>
      <w:tr w:rsidR="008F06D5" w:rsidTr="008F06D5">
        <w:tc>
          <w:tcPr>
            <w:tcW w:w="10139" w:type="dxa"/>
            <w:shd w:val="clear" w:color="auto" w:fill="auto"/>
          </w:tcPr>
          <w:p w:rsidR="008F06D5" w:rsidRPr="008F06D5" w:rsidRDefault="008F06D5" w:rsidP="00F16E42">
            <w:pPr>
              <w:pStyle w:val="a3"/>
              <w:spacing w:line="276" w:lineRule="auto"/>
              <w:ind w:left="0"/>
              <w:rPr>
                <w:rFonts w:eastAsiaTheme="minorEastAsia"/>
                <w:color w:val="0C0000"/>
                <w:kern w:val="24"/>
                <w:szCs w:val="28"/>
              </w:rPr>
            </w:pPr>
          </w:p>
        </w:tc>
      </w:tr>
    </w:tbl>
    <w:p w:rsidR="00F16E42" w:rsidRPr="00F16E42" w:rsidRDefault="00F16E42" w:rsidP="00F16E42">
      <w:pPr>
        <w:pStyle w:val="a3"/>
        <w:spacing w:line="276" w:lineRule="auto"/>
        <w:rPr>
          <w:rFonts w:ascii="Cambria" w:eastAsiaTheme="minorEastAsia" w:hAnsi="Cambria" w:cs="Cambria"/>
          <w:b/>
          <w:color w:val="000000" w:themeColor="text1"/>
          <w:kern w:val="24"/>
          <w:sz w:val="28"/>
          <w:szCs w:val="28"/>
        </w:rPr>
      </w:pPr>
    </w:p>
    <w:p w:rsidR="002108E8" w:rsidRDefault="002108E8" w:rsidP="00F530A9">
      <w:pPr>
        <w:spacing w:after="0" w:line="276" w:lineRule="auto"/>
        <w:jc w:val="center"/>
        <w:rPr>
          <w:rFonts w:ascii="Cambria" w:eastAsiaTheme="minorEastAsia" w:hAnsi="Cambria" w:cs="Cambria"/>
          <w:b/>
          <w:color w:val="000000" w:themeColor="text1"/>
          <w:kern w:val="24"/>
          <w:sz w:val="32"/>
          <w:szCs w:val="28"/>
        </w:rPr>
      </w:pPr>
      <w:r w:rsidRPr="00180873">
        <w:rPr>
          <w:rFonts w:ascii="Cambria" w:eastAsiaTheme="minorEastAsia" w:hAnsi="Cambria" w:cs="Cambria"/>
          <w:b/>
          <w:color w:val="000000" w:themeColor="text1"/>
          <w:kern w:val="24"/>
          <w:sz w:val="32"/>
          <w:szCs w:val="28"/>
        </w:rPr>
        <w:t>Памятка</w:t>
      </w:r>
      <w:r w:rsidR="00967C41">
        <w:rPr>
          <w:rFonts w:ascii="Cambria" w:eastAsiaTheme="minorEastAsia" w:hAnsi="Cambria" w:cs="Cambria"/>
          <w:b/>
          <w:color w:val="000000" w:themeColor="text1"/>
          <w:kern w:val="24"/>
          <w:sz w:val="32"/>
          <w:szCs w:val="28"/>
        </w:rPr>
        <w:t xml:space="preserve"> </w:t>
      </w:r>
      <w:r w:rsidRPr="00180873">
        <w:rPr>
          <w:rFonts w:ascii="Cambria" w:eastAsiaTheme="minorEastAsia" w:hAnsi="Cambria" w:cs="Cambria"/>
          <w:b/>
          <w:color w:val="000000" w:themeColor="text1"/>
          <w:kern w:val="24"/>
          <w:sz w:val="32"/>
          <w:szCs w:val="28"/>
        </w:rPr>
        <w:t>для</w:t>
      </w:r>
      <w:r w:rsidR="00967C41">
        <w:rPr>
          <w:rFonts w:ascii="Cambria" w:eastAsiaTheme="minorEastAsia" w:hAnsi="Cambria" w:cs="Cambria"/>
          <w:b/>
          <w:color w:val="000000" w:themeColor="text1"/>
          <w:kern w:val="24"/>
          <w:sz w:val="32"/>
          <w:szCs w:val="28"/>
        </w:rPr>
        <w:t xml:space="preserve"> </w:t>
      </w:r>
      <w:r w:rsidRPr="00180873">
        <w:rPr>
          <w:rFonts w:ascii="Cambria" w:eastAsiaTheme="minorEastAsia" w:hAnsi="Cambria" w:cs="Cambria"/>
          <w:b/>
          <w:color w:val="000000" w:themeColor="text1"/>
          <w:kern w:val="24"/>
          <w:sz w:val="32"/>
          <w:szCs w:val="28"/>
        </w:rPr>
        <w:t>родителей</w:t>
      </w:r>
    </w:p>
    <w:p w:rsidR="00180873" w:rsidRPr="005813FD" w:rsidRDefault="00180873" w:rsidP="00F530A9">
      <w:pPr>
        <w:spacing w:after="0" w:line="276" w:lineRule="auto"/>
        <w:jc w:val="center"/>
        <w:rPr>
          <w:rFonts w:ascii="AR BERKLEY" w:eastAsiaTheme="minorEastAsia" w:hAnsi="AR BERKLEY" w:cs="Aharoni"/>
          <w:b/>
          <w:color w:val="000000" w:themeColor="text1"/>
          <w:kern w:val="24"/>
          <w:sz w:val="12"/>
          <w:szCs w:val="28"/>
        </w:rPr>
      </w:pPr>
    </w:p>
    <w:p w:rsidR="008B532C" w:rsidRPr="00180873" w:rsidRDefault="008B532C" w:rsidP="00F530A9">
      <w:pPr>
        <w:spacing w:after="0" w:line="276" w:lineRule="auto"/>
        <w:jc w:val="center"/>
        <w:rPr>
          <w:rFonts w:ascii="AR BERKLEY" w:eastAsiaTheme="minorEastAsia" w:hAnsi="AR BERKLEY" w:cs="Arial"/>
          <w:b/>
          <w:color w:val="000000" w:themeColor="text1"/>
          <w:kern w:val="24"/>
          <w:sz w:val="32"/>
          <w:szCs w:val="28"/>
        </w:rPr>
      </w:pPr>
      <w:r w:rsidRPr="00180873">
        <w:rPr>
          <w:rFonts w:ascii="AR BERKLEY" w:eastAsiaTheme="minorEastAsia" w:hAnsi="AR BERKLEY" w:cs="Arial"/>
          <w:b/>
          <w:color w:val="000000" w:themeColor="text1"/>
          <w:kern w:val="24"/>
          <w:sz w:val="32"/>
          <w:szCs w:val="28"/>
        </w:rPr>
        <w:t>«</w:t>
      </w:r>
      <w:r w:rsidRPr="00180873">
        <w:rPr>
          <w:rFonts w:ascii="Cambria" w:eastAsiaTheme="minorEastAsia" w:hAnsi="Cambria" w:cs="Cambria"/>
          <w:b/>
          <w:color w:val="000000" w:themeColor="text1"/>
          <w:kern w:val="24"/>
          <w:sz w:val="32"/>
          <w:szCs w:val="28"/>
        </w:rPr>
        <w:t>Как</w:t>
      </w:r>
      <w:r w:rsidR="00967C41">
        <w:rPr>
          <w:rFonts w:ascii="Cambria" w:eastAsiaTheme="minorEastAsia" w:hAnsi="Cambria" w:cs="Cambria"/>
          <w:b/>
          <w:color w:val="000000" w:themeColor="text1"/>
          <w:kern w:val="24"/>
          <w:sz w:val="32"/>
          <w:szCs w:val="28"/>
        </w:rPr>
        <w:t xml:space="preserve"> </w:t>
      </w:r>
      <w:r w:rsidRPr="00180873">
        <w:rPr>
          <w:rFonts w:ascii="Cambria" w:eastAsiaTheme="minorEastAsia" w:hAnsi="Cambria" w:cs="Cambria"/>
          <w:b/>
          <w:color w:val="000000" w:themeColor="text1"/>
          <w:kern w:val="24"/>
          <w:sz w:val="32"/>
          <w:szCs w:val="28"/>
        </w:rPr>
        <w:t>не</w:t>
      </w:r>
      <w:r w:rsidR="00967C41">
        <w:rPr>
          <w:rFonts w:ascii="Cambria" w:eastAsiaTheme="minorEastAsia" w:hAnsi="Cambria" w:cs="Cambria"/>
          <w:b/>
          <w:color w:val="000000" w:themeColor="text1"/>
          <w:kern w:val="24"/>
          <w:sz w:val="32"/>
          <w:szCs w:val="28"/>
        </w:rPr>
        <w:t xml:space="preserve"> </w:t>
      </w:r>
      <w:r w:rsidRPr="00180873">
        <w:rPr>
          <w:rFonts w:ascii="Cambria" w:eastAsiaTheme="minorEastAsia" w:hAnsi="Cambria" w:cs="Cambria"/>
          <w:b/>
          <w:color w:val="000000" w:themeColor="text1"/>
          <w:kern w:val="24"/>
          <w:sz w:val="32"/>
          <w:szCs w:val="28"/>
        </w:rPr>
        <w:t>стать</w:t>
      </w:r>
      <w:r w:rsidR="00967C41">
        <w:rPr>
          <w:rFonts w:ascii="Cambria" w:eastAsiaTheme="minorEastAsia" w:hAnsi="Cambria" w:cs="Cambria"/>
          <w:b/>
          <w:color w:val="000000" w:themeColor="text1"/>
          <w:kern w:val="24"/>
          <w:sz w:val="32"/>
          <w:szCs w:val="28"/>
        </w:rPr>
        <w:t xml:space="preserve"> </w:t>
      </w:r>
      <w:r w:rsidRPr="00180873">
        <w:rPr>
          <w:rFonts w:ascii="Cambria" w:eastAsiaTheme="minorEastAsia" w:hAnsi="Cambria" w:cs="Cambria"/>
          <w:b/>
          <w:color w:val="000000" w:themeColor="text1"/>
          <w:kern w:val="24"/>
          <w:sz w:val="32"/>
          <w:szCs w:val="28"/>
        </w:rPr>
        <w:t>ребенку</w:t>
      </w:r>
      <w:r w:rsidR="00967C41">
        <w:rPr>
          <w:rFonts w:ascii="Cambria" w:eastAsiaTheme="minorEastAsia" w:hAnsi="Cambria" w:cs="Cambria"/>
          <w:b/>
          <w:color w:val="000000" w:themeColor="text1"/>
          <w:kern w:val="24"/>
          <w:sz w:val="32"/>
          <w:szCs w:val="28"/>
        </w:rPr>
        <w:t xml:space="preserve"> </w:t>
      </w:r>
      <w:r w:rsidRPr="00180873">
        <w:rPr>
          <w:rFonts w:ascii="Cambria" w:eastAsiaTheme="minorEastAsia" w:hAnsi="Cambria" w:cs="Cambria"/>
          <w:b/>
          <w:color w:val="000000" w:themeColor="text1"/>
          <w:kern w:val="24"/>
          <w:sz w:val="32"/>
          <w:szCs w:val="28"/>
        </w:rPr>
        <w:t>жертвой</w:t>
      </w:r>
      <w:r w:rsidR="00967C41">
        <w:rPr>
          <w:rFonts w:ascii="Cambria" w:eastAsiaTheme="minorEastAsia" w:hAnsi="Cambria" w:cs="Cambria"/>
          <w:b/>
          <w:color w:val="000000" w:themeColor="text1"/>
          <w:kern w:val="24"/>
          <w:sz w:val="32"/>
          <w:szCs w:val="28"/>
        </w:rPr>
        <w:t xml:space="preserve"> </w:t>
      </w:r>
      <w:r w:rsidRPr="00180873">
        <w:rPr>
          <w:rFonts w:ascii="Cambria" w:eastAsiaTheme="minorEastAsia" w:hAnsi="Cambria" w:cs="Cambria"/>
          <w:b/>
          <w:color w:val="000000" w:themeColor="text1"/>
          <w:kern w:val="24"/>
          <w:sz w:val="32"/>
          <w:szCs w:val="28"/>
        </w:rPr>
        <w:t>насилия</w:t>
      </w:r>
      <w:r w:rsidRPr="00180873">
        <w:rPr>
          <w:rFonts w:ascii="AR BERKLEY" w:eastAsiaTheme="minorEastAsia" w:hAnsi="AR BERKLEY" w:cs="AR BERKLEY"/>
          <w:b/>
          <w:color w:val="000000" w:themeColor="text1"/>
          <w:kern w:val="24"/>
          <w:sz w:val="32"/>
          <w:szCs w:val="28"/>
        </w:rPr>
        <w:t>»</w:t>
      </w:r>
    </w:p>
    <w:p w:rsidR="002108E8" w:rsidRPr="00180873" w:rsidRDefault="002108E8" w:rsidP="00F530A9">
      <w:pPr>
        <w:jc w:val="both"/>
        <w:rPr>
          <w:color w:val="3891A7"/>
          <w:sz w:val="12"/>
        </w:rPr>
      </w:pPr>
    </w:p>
    <w:p w:rsidR="002108E8" w:rsidRPr="00FE50D2" w:rsidRDefault="002108E8" w:rsidP="00CF4AEA">
      <w:pPr>
        <w:pStyle w:val="a3"/>
        <w:numPr>
          <w:ilvl w:val="0"/>
          <w:numId w:val="2"/>
        </w:numPr>
        <w:spacing w:line="276" w:lineRule="auto"/>
        <w:ind w:left="284"/>
        <w:jc w:val="both"/>
        <w:rPr>
          <w:rFonts w:ascii="Algerian" w:hAnsi="Algerian" w:cs="Arial"/>
          <w:color w:val="3891A7"/>
        </w:rPr>
      </w:pP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Научите</w:t>
      </w:r>
      <w:r w:rsidR="00967C4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ребёнка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тому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,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что</w:t>
      </w:r>
      <w:r w:rsidR="00967C4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он</w:t>
      </w:r>
      <w:r w:rsidR="00967C4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имеет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право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сказать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Algerian" w:eastAsiaTheme="minorEastAsia" w:hAnsi="Algerian" w:cs="Algerian"/>
          <w:color w:val="000000" w:themeColor="text1"/>
          <w:kern w:val="24"/>
          <w:sz w:val="28"/>
          <w:szCs w:val="28"/>
        </w:rPr>
        <w:t>«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НЕТ</w:t>
      </w:r>
      <w:r w:rsidRPr="00FE50D2">
        <w:rPr>
          <w:rFonts w:ascii="Algerian" w:eastAsiaTheme="minorEastAsia" w:hAnsi="Algerian" w:cs="Algerian"/>
          <w:color w:val="000000" w:themeColor="text1"/>
          <w:kern w:val="24"/>
          <w:sz w:val="28"/>
          <w:szCs w:val="28"/>
        </w:rPr>
        <w:t>»</w:t>
      </w:r>
      <w:r w:rsidR="00A430E1">
        <w:rPr>
          <w:rFonts w:asciiTheme="minorHAnsi" w:eastAsiaTheme="minorEastAsia" w:hAnsiTheme="minorHAnsi" w:cs="Algerian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любому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взрослому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,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если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почувствует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исходящую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от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него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опасность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>.</w:t>
      </w:r>
    </w:p>
    <w:p w:rsidR="002108E8" w:rsidRPr="008504BD" w:rsidRDefault="002108E8" w:rsidP="00F530A9">
      <w:pPr>
        <w:pStyle w:val="a3"/>
        <w:spacing w:line="276" w:lineRule="auto"/>
        <w:ind w:left="0"/>
        <w:jc w:val="both"/>
        <w:rPr>
          <w:rFonts w:ascii="Algerian" w:hAnsi="Algerian" w:cs="Arial"/>
          <w:color w:val="3891A7"/>
          <w:sz w:val="12"/>
        </w:rPr>
      </w:pPr>
    </w:p>
    <w:p w:rsidR="002108E8" w:rsidRPr="00FE50D2" w:rsidRDefault="002108E8" w:rsidP="00CF4AEA">
      <w:pPr>
        <w:pStyle w:val="a3"/>
        <w:numPr>
          <w:ilvl w:val="0"/>
          <w:numId w:val="2"/>
        </w:numPr>
        <w:tabs>
          <w:tab w:val="num" w:pos="284"/>
        </w:tabs>
        <w:spacing w:line="276" w:lineRule="auto"/>
        <w:ind w:left="284"/>
        <w:jc w:val="both"/>
        <w:rPr>
          <w:rFonts w:ascii="Algerian" w:hAnsi="Algerian" w:cs="Arial"/>
          <w:color w:val="3891A7"/>
        </w:rPr>
      </w:pP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Научите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ребёнка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громко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кричать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Algerian" w:eastAsiaTheme="minorEastAsia" w:hAnsi="Algerian" w:cs="Algerian"/>
          <w:color w:val="000000" w:themeColor="text1"/>
          <w:kern w:val="24"/>
          <w:sz w:val="28"/>
          <w:szCs w:val="28"/>
        </w:rPr>
        <w:t>«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Это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не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мой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папа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 (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мама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>)!</w:t>
      </w:r>
      <w:r w:rsidRPr="00FE50D2">
        <w:rPr>
          <w:rFonts w:ascii="Algerian" w:eastAsiaTheme="minorEastAsia" w:hAnsi="Algerian" w:cs="Algerian"/>
          <w:color w:val="000000" w:themeColor="text1"/>
          <w:kern w:val="24"/>
          <w:sz w:val="28"/>
          <w:szCs w:val="28"/>
        </w:rPr>
        <w:t>»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,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если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br/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кто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>-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то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пытается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его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схватить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.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Это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привлечёт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внимание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окружающих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отпугнёт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преступника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>.</w:t>
      </w:r>
    </w:p>
    <w:p w:rsidR="002108E8" w:rsidRPr="008504BD" w:rsidRDefault="002108E8" w:rsidP="00F530A9">
      <w:pPr>
        <w:pStyle w:val="a3"/>
        <w:ind w:left="0"/>
        <w:rPr>
          <w:rFonts w:ascii="Algerian" w:hAnsi="Algerian" w:cs="Arial"/>
          <w:color w:val="3891A7"/>
          <w:sz w:val="12"/>
        </w:rPr>
      </w:pPr>
    </w:p>
    <w:p w:rsidR="002108E8" w:rsidRPr="00FE50D2" w:rsidRDefault="002108E8" w:rsidP="00EA3F49">
      <w:pPr>
        <w:pStyle w:val="a3"/>
        <w:numPr>
          <w:ilvl w:val="0"/>
          <w:numId w:val="2"/>
        </w:numPr>
        <w:spacing w:line="276" w:lineRule="auto"/>
        <w:ind w:left="284" w:hanging="426"/>
        <w:jc w:val="both"/>
        <w:rPr>
          <w:rFonts w:ascii="Algerian" w:hAnsi="Algerian" w:cs="Arial"/>
          <w:color w:val="3891A7"/>
        </w:rPr>
      </w:pP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Научите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ребёнка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сообщать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,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куда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он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идёт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, </w:t>
      </w:r>
      <w:r w:rsidR="00702859">
        <w:rPr>
          <w:rFonts w:ascii="Cambria" w:eastAsiaTheme="minorEastAsia" w:hAnsi="Cambria" w:cs="Arial"/>
          <w:color w:val="000000" w:themeColor="text1"/>
          <w:kern w:val="24"/>
          <w:sz w:val="28"/>
          <w:szCs w:val="28"/>
        </w:rPr>
        <w:t xml:space="preserve">по какому маршруту,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когда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собирается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вернуться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>,</w:t>
      </w:r>
      <w:r w:rsidR="00A430E1">
        <w:rPr>
          <w:rFonts w:asciiTheme="minorHAnsi" w:eastAsiaTheme="minorEastAsia" w:hAnsiTheme="minorHAnsi" w:cs="Arial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кем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будет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;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что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он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должен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позвонить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,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если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его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планы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изменятся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>.</w:t>
      </w:r>
    </w:p>
    <w:p w:rsidR="002108E8" w:rsidRPr="008504BD" w:rsidRDefault="002108E8" w:rsidP="00F530A9">
      <w:pPr>
        <w:pStyle w:val="a3"/>
        <w:spacing w:line="276" w:lineRule="auto"/>
        <w:ind w:left="0"/>
        <w:jc w:val="both"/>
        <w:rPr>
          <w:rFonts w:ascii="Algerian" w:hAnsi="Algerian" w:cs="Arial"/>
          <w:color w:val="3891A7"/>
          <w:sz w:val="12"/>
        </w:rPr>
      </w:pPr>
    </w:p>
    <w:p w:rsidR="002108E8" w:rsidRPr="00FE50D2" w:rsidRDefault="002108E8" w:rsidP="00EA3F49">
      <w:pPr>
        <w:pStyle w:val="a3"/>
        <w:numPr>
          <w:ilvl w:val="0"/>
          <w:numId w:val="2"/>
        </w:numPr>
        <w:spacing w:line="276" w:lineRule="auto"/>
        <w:ind w:left="284" w:hanging="426"/>
        <w:jc w:val="both"/>
        <w:rPr>
          <w:rFonts w:ascii="Algerian" w:hAnsi="Algerian" w:cs="Arial"/>
          <w:color w:val="3891A7"/>
        </w:rPr>
      </w:pP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Старайтесь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сами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забирать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ребёнка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из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детского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сада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школы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,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предупреждайте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заранее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,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если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будет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забирать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кто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>-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то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другой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>.</w:t>
      </w:r>
    </w:p>
    <w:p w:rsidR="00FE50D2" w:rsidRPr="008504BD" w:rsidRDefault="00FE50D2" w:rsidP="00FE50D2">
      <w:pPr>
        <w:pStyle w:val="a3"/>
        <w:rPr>
          <w:rFonts w:ascii="Algerian" w:hAnsi="Algerian" w:cs="Arial"/>
          <w:color w:val="3891A7"/>
          <w:sz w:val="12"/>
        </w:rPr>
      </w:pPr>
    </w:p>
    <w:p w:rsidR="002108E8" w:rsidRPr="00FE50D2" w:rsidRDefault="002108E8" w:rsidP="00EA3F49">
      <w:pPr>
        <w:pStyle w:val="a3"/>
        <w:numPr>
          <w:ilvl w:val="0"/>
          <w:numId w:val="2"/>
        </w:numPr>
        <w:spacing w:line="276" w:lineRule="auto"/>
        <w:ind w:left="284" w:hanging="426"/>
        <w:jc w:val="both"/>
        <w:rPr>
          <w:rFonts w:ascii="Algerian" w:hAnsi="Algerian" w:cs="Arial"/>
          <w:color w:val="3891A7"/>
        </w:rPr>
      </w:pP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Придумайте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пароль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для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ребёнка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.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Ребёнок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не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должен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идти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чужим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человеком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или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садиться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в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незнакомую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машину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,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где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не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знают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этот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пароль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>.</w:t>
      </w:r>
    </w:p>
    <w:p w:rsidR="002108E8" w:rsidRPr="008504BD" w:rsidRDefault="002108E8" w:rsidP="00F530A9">
      <w:pPr>
        <w:pStyle w:val="a3"/>
        <w:spacing w:line="276" w:lineRule="auto"/>
        <w:ind w:left="0"/>
        <w:jc w:val="both"/>
        <w:rPr>
          <w:rFonts w:ascii="Algerian" w:hAnsi="Algerian" w:cs="Arial"/>
          <w:color w:val="3891A7"/>
          <w:sz w:val="12"/>
        </w:rPr>
      </w:pPr>
    </w:p>
    <w:p w:rsidR="002108E8" w:rsidRPr="00FE50D2" w:rsidRDefault="002108E8" w:rsidP="00EA3F49">
      <w:pPr>
        <w:pStyle w:val="a3"/>
        <w:numPr>
          <w:ilvl w:val="0"/>
          <w:numId w:val="2"/>
        </w:numPr>
        <w:spacing w:line="276" w:lineRule="auto"/>
        <w:ind w:left="284" w:hanging="426"/>
        <w:jc w:val="both"/>
        <w:rPr>
          <w:rFonts w:ascii="Algerian" w:hAnsi="Algerian" w:cs="Arial"/>
          <w:color w:val="3891A7"/>
        </w:rPr>
      </w:pP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Убедите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ребёнка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в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том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,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что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гулять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компанией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друзей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безопаснее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,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чем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одному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.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Преступников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привлекает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одиноко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гуляющий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ребёнок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>.</w:t>
      </w:r>
    </w:p>
    <w:p w:rsidR="002108E8" w:rsidRPr="008504BD" w:rsidRDefault="002108E8" w:rsidP="00F530A9">
      <w:pPr>
        <w:pStyle w:val="a3"/>
        <w:ind w:left="0"/>
        <w:rPr>
          <w:rFonts w:ascii="Algerian" w:hAnsi="Algerian" w:cs="Arial"/>
          <w:color w:val="3891A7"/>
          <w:sz w:val="12"/>
        </w:rPr>
      </w:pPr>
    </w:p>
    <w:p w:rsidR="00E95955" w:rsidRPr="00E95955" w:rsidRDefault="002108E8" w:rsidP="00EA3F49">
      <w:pPr>
        <w:pStyle w:val="a3"/>
        <w:numPr>
          <w:ilvl w:val="0"/>
          <w:numId w:val="2"/>
        </w:numPr>
        <w:spacing w:line="276" w:lineRule="auto"/>
        <w:ind w:left="284" w:hanging="426"/>
        <w:jc w:val="both"/>
        <w:rPr>
          <w:rFonts w:ascii="Algerian" w:hAnsi="Algerian" w:cs="Arial"/>
          <w:color w:val="3891A7"/>
        </w:rPr>
      </w:pP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Фотографируйте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ребёнка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не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менее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одного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раза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в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год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.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В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худшем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случае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у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вас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будет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наиболее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свежая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FE50D2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фотография</w:t>
      </w:r>
      <w:r w:rsidRPr="00FE50D2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>.</w:t>
      </w:r>
    </w:p>
    <w:p w:rsidR="00E95955" w:rsidRPr="005813FD" w:rsidRDefault="00E95955" w:rsidP="00E95955">
      <w:pPr>
        <w:pStyle w:val="a3"/>
        <w:rPr>
          <w:rFonts w:ascii="Cambria" w:eastAsiaTheme="minorEastAsia" w:hAnsi="Cambria" w:cs="Cambria"/>
          <w:color w:val="000000" w:themeColor="text1"/>
          <w:kern w:val="24"/>
          <w:sz w:val="12"/>
          <w:szCs w:val="28"/>
        </w:rPr>
      </w:pPr>
    </w:p>
    <w:p w:rsidR="00E95955" w:rsidRPr="00E95955" w:rsidRDefault="002510D2" w:rsidP="00EA3F49">
      <w:pPr>
        <w:pStyle w:val="a3"/>
        <w:numPr>
          <w:ilvl w:val="0"/>
          <w:numId w:val="2"/>
        </w:numPr>
        <w:spacing w:line="276" w:lineRule="auto"/>
        <w:ind w:left="284" w:hanging="426"/>
        <w:jc w:val="both"/>
        <w:rPr>
          <w:rFonts w:ascii="Algerian" w:hAnsi="Algerian" w:cs="Arial"/>
          <w:color w:val="3891A7"/>
        </w:rPr>
      </w:pP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Не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отправляйте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детей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в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Algerian" w:eastAsiaTheme="minorEastAsia" w:hAnsi="Algerian" w:cs="Algerian"/>
          <w:color w:val="000000" w:themeColor="text1"/>
          <w:kern w:val="24"/>
          <w:sz w:val="28"/>
          <w:szCs w:val="28"/>
        </w:rPr>
        <w:t>«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свободное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плавание</w:t>
      </w:r>
      <w:r w:rsidRPr="00E95955">
        <w:rPr>
          <w:rFonts w:ascii="Algerian" w:eastAsiaTheme="minorEastAsia" w:hAnsi="Algerian" w:cs="Algerian"/>
          <w:color w:val="000000" w:themeColor="text1"/>
          <w:kern w:val="24"/>
          <w:sz w:val="28"/>
          <w:szCs w:val="28"/>
        </w:rPr>
        <w:t>»</w:t>
      </w:r>
      <w:r w:rsidR="00A430E1">
        <w:rPr>
          <w:rFonts w:asciiTheme="minorHAnsi" w:eastAsiaTheme="minorEastAsia" w:hAnsiTheme="minorHAnsi" w:cs="Algerian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Интернету</w:t>
      </w:r>
      <w:r w:rsidRPr="00E95955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.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Старайтесь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активно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участвовать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в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общении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ребенка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Интернетом</w:t>
      </w:r>
      <w:r w:rsidRPr="00E95955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>.</w:t>
      </w:r>
    </w:p>
    <w:p w:rsidR="00E95955" w:rsidRPr="00702859" w:rsidRDefault="00E95955" w:rsidP="00E95955">
      <w:pPr>
        <w:pStyle w:val="a3"/>
        <w:rPr>
          <w:rFonts w:ascii="Cambria" w:eastAsiaTheme="minorEastAsia" w:hAnsi="Cambria" w:cs="Cambria"/>
          <w:color w:val="000000" w:themeColor="text1"/>
          <w:kern w:val="24"/>
          <w:sz w:val="12"/>
          <w:szCs w:val="28"/>
        </w:rPr>
      </w:pPr>
    </w:p>
    <w:p w:rsidR="002510D2" w:rsidRPr="00E95955" w:rsidRDefault="002510D2" w:rsidP="00EA3F49">
      <w:pPr>
        <w:pStyle w:val="a3"/>
        <w:numPr>
          <w:ilvl w:val="0"/>
          <w:numId w:val="2"/>
        </w:numPr>
        <w:spacing w:line="276" w:lineRule="auto"/>
        <w:ind w:left="284" w:hanging="426"/>
        <w:jc w:val="both"/>
        <w:rPr>
          <w:rFonts w:ascii="Algerian" w:hAnsi="Algerian" w:cs="Arial"/>
          <w:color w:val="3891A7"/>
        </w:rPr>
      </w:pP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Информируйте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ребенка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возможностях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опасностях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в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сети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Интернет</w:t>
      </w:r>
      <w:r w:rsidRPr="00E95955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>.</w:t>
      </w:r>
      <w:r w:rsidR="00A430E1">
        <w:rPr>
          <w:rFonts w:asciiTheme="minorHAnsi" w:eastAsiaTheme="minorEastAsia" w:hAnsiTheme="minorHAnsi" w:cs="Arial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Объясните</w:t>
      </w:r>
      <w:r w:rsidRPr="00E95955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,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что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если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ребенок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столкнулся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негативом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или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насилием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от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другого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пользов</w:t>
      </w:r>
      <w:r w:rsidR="00F530A9"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ателя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F530A9"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Интернета</w:t>
      </w:r>
      <w:r w:rsidR="00F530A9" w:rsidRPr="00E95955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, </w:t>
      </w:r>
      <w:r w:rsidR="00F530A9"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ему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F530A9"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надо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F530A9"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сообщ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ить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об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этом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близким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E95955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людям</w:t>
      </w:r>
      <w:r w:rsidRPr="00E95955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>.</w:t>
      </w:r>
    </w:p>
    <w:p w:rsidR="002510D2" w:rsidRPr="008504BD" w:rsidRDefault="002510D2" w:rsidP="00F530A9">
      <w:pPr>
        <w:spacing w:after="0" w:line="276" w:lineRule="auto"/>
        <w:jc w:val="both"/>
        <w:rPr>
          <w:rFonts w:ascii="Algerian" w:eastAsiaTheme="minorEastAsia" w:hAnsi="Algerian" w:cs="Arial"/>
          <w:color w:val="000000" w:themeColor="text1"/>
          <w:kern w:val="24"/>
          <w:sz w:val="12"/>
          <w:szCs w:val="28"/>
        </w:rPr>
      </w:pPr>
    </w:p>
    <w:p w:rsidR="00FE50D2" w:rsidRPr="00CC187B" w:rsidRDefault="00A7604A" w:rsidP="00CC187B">
      <w:pPr>
        <w:pStyle w:val="a3"/>
        <w:numPr>
          <w:ilvl w:val="0"/>
          <w:numId w:val="3"/>
        </w:numPr>
        <w:spacing w:line="276" w:lineRule="auto"/>
        <w:ind w:left="284" w:hanging="426"/>
        <w:jc w:val="both"/>
        <w:rPr>
          <w:rFonts w:cs="Arial"/>
        </w:rPr>
      </w:pPr>
      <w:r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Б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удьте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такими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родителями</w:t>
      </w:r>
      <w:r w:rsidR="002108E8" w:rsidRPr="00702859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,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которым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ребёнок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может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рассказать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обо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всём</w:t>
      </w:r>
      <w:r w:rsidR="002108E8" w:rsidRPr="00702859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>,</w:t>
      </w:r>
      <w:r w:rsidR="00A430E1">
        <w:rPr>
          <w:rFonts w:asciiTheme="minorHAnsi" w:eastAsiaTheme="minorEastAsia" w:hAnsiTheme="minorHAnsi" w:cs="Arial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что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ним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случилось</w:t>
      </w:r>
      <w:r w:rsidR="002108E8" w:rsidRPr="00702859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.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Ребёнок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должен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быть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уверен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в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том</w:t>
      </w:r>
      <w:r w:rsidR="002108E8" w:rsidRPr="00702859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,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что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вы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всегда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б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удете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любить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его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не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перестанете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искать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его</w:t>
      </w:r>
      <w:r w:rsidR="002108E8" w:rsidRPr="00702859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 xml:space="preserve">,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если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он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будет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потерян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или</w:t>
      </w:r>
      <w:r w:rsidR="00A430E1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 xml:space="preserve"> </w:t>
      </w:r>
      <w:bookmarkStart w:id="0" w:name="_GoBack"/>
      <w:bookmarkEnd w:id="0"/>
      <w:r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п</w:t>
      </w:r>
      <w:r w:rsidR="002108E8" w:rsidRPr="00702859">
        <w:rPr>
          <w:rFonts w:ascii="Cambria" w:eastAsiaTheme="minorEastAsia" w:hAnsi="Cambria" w:cs="Cambria"/>
          <w:color w:val="000000" w:themeColor="text1"/>
          <w:kern w:val="24"/>
          <w:sz w:val="28"/>
          <w:szCs w:val="28"/>
        </w:rPr>
        <w:t>охищен</w:t>
      </w:r>
      <w:r w:rsidR="002108E8" w:rsidRPr="00702859">
        <w:rPr>
          <w:rFonts w:ascii="Algerian" w:eastAsiaTheme="minorEastAsia" w:hAnsi="Algerian" w:cs="Arial"/>
          <w:color w:val="000000" w:themeColor="text1"/>
          <w:kern w:val="24"/>
          <w:sz w:val="28"/>
          <w:szCs w:val="28"/>
        </w:rPr>
        <w:t>.</w:t>
      </w:r>
    </w:p>
    <w:sectPr w:rsidR="00FE50D2" w:rsidRPr="00CC187B" w:rsidSect="00E95955">
      <w:headerReference w:type="default" r:id="rId8"/>
      <w:pgSz w:w="11906" w:h="16838"/>
      <w:pgMar w:top="851" w:right="707" w:bottom="568" w:left="1276" w:header="708" w:footer="708" w:gutter="0"/>
      <w:pgBorders w:offsetFrom="page">
        <w:top w:val="thickThinLargeGap" w:sz="24" w:space="24" w:color="auto"/>
        <w:left w:val="thickThinLargeGap" w:sz="24" w:space="24" w:color="auto"/>
        <w:bottom w:val="thinThickLargeGap" w:sz="24" w:space="24" w:color="auto"/>
        <w:right w:val="thinThick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3E6" w:rsidRPr="008F06D5" w:rsidRDefault="002C53E6" w:rsidP="008F06D5"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2C53E6" w:rsidRPr="008F06D5" w:rsidRDefault="002C53E6" w:rsidP="008F06D5"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 BERKLEY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3E6" w:rsidRPr="008F06D5" w:rsidRDefault="002C53E6" w:rsidP="008F06D5"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2C53E6" w:rsidRPr="008F06D5" w:rsidRDefault="002C53E6" w:rsidP="008F06D5"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6D5" w:rsidRDefault="00FB351C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6369050</wp:posOffset>
              </wp:positionH>
              <wp:positionV relativeFrom="paragraph">
                <wp:posOffset>619760</wp:posOffset>
              </wp:positionV>
              <wp:extent cx="381000" cy="8018780"/>
              <wp:effectExtent l="0" t="2540" r="254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40D8" w:rsidRPr="00EF40D8" w:rsidRDefault="00EF40D8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20.06.2023 ЕСЭДО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01.5pt;margin-top:48.8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6MNhgIAABIFAAAOAAAAZHJzL2Uyb0RvYy54bWysVG1v2yAQ/j5p/wHxPfVLnca24lR9WaZJ&#10;3YvU7gcQwDEaBgYkdjXtv+/ASZt2mjRNywfCccfD3T3PeXk59hLtuXVCqwZnZylGXFHNhNo2+OvD&#10;elZi5DxRjEiteIMfucOXq7dvloOpea47LRm3CECUqwfT4M57UyeJox3viTvThitwttr2xINptwmz&#10;ZAD0XiZ5ml4kg7bMWE25c3B6OznxKuK3Laf+c9s67pFsMOTm42rjuglrslqSemuJ6QQ9pEH+IYue&#10;CAWPPkHdEk/QzorfoHpBrXa69WdU94luW0F5rAGqydJX1dx3xPBYCzTHmac2uf8HSz/tv1gkWINz&#10;jBTpgaIHPnp0rUd0HrozGFdD0L2BMD/CMbAcK3XmTtNvDil90xG15VfW6qHjhEF2WbiZnFydcFwA&#10;2QwfNYNnyM7rCDS2tg+tg2YgQAeWHp+YCalQODwvszQFDwVXmWbloozUJaQ+3jbW+fdc9yhsGmyB&#10;+YhO9nfOh2xIfQwJjzktBVsLKaNht5sbadGegErW8RcLeBUmVQhWOlybEKcTSBLeCL6QbmT9R5Xl&#10;RXqdV7P1RbmYFetiPqsWaTlLs+q6ukiLqrhd/wwJZkXdCca4uhOKHxWYFX/H8GEWJu1EDaKhwdU8&#10;n08U/bFIaGbo51TFi170wsNAStGHRh+DSB2IfacYXCC1J0JO++Rl+rHL0IPjf+xKlEFgftKAHzcj&#10;oARtbDR7BEFYDXwBt/AVgU1Y8wWYAwxlg933HbEcI/lBga6qrCjA5aNRzBc5GPbUszn1EEU7DbPu&#10;MZq2N36a/J2xYtvBY5OSlb4CLbYiyuQ5sYOCYfBiPYePRJjsUztGPX/KVr8AAAD//wMAUEsDBBQA&#10;BgAIAAAAIQAUHDFS4AAAAA0BAAAPAAAAZHJzL2Rvd25yZXYueG1sTI/BTsMwEETvSPyDtUjcqE2D&#10;DA1xqoLECakSJeK8jd04NF5HsZsGvh7nRG87u6PZN8V6ch0bzRBaTwruFwKYodrrlhoF1efb3ROw&#10;EJE0dp6Mgh8TYF1eXxWYa3+mDzPuYsNSCIUcFdgY+5zzUFvjMCx8byjdDn5wGJMcGq4HPKdw1/Gl&#10;EJI7bCl9sNibV2vq4+7kFIzit6oz9Px9+y2r48YuX8btl1K3N9PmGVg0U/w3w4yf0KFMTHt/Ih1Y&#10;l7QQWSoTFaweJbDZIeS82acpk+IBeFnwyxblHwAAAP//AwBQSwECLQAUAAYACAAAACEAtoM4kv4A&#10;AADhAQAAEwAAAAAAAAAAAAAAAAAAAAAAW0NvbnRlbnRfVHlwZXNdLnhtbFBLAQItABQABgAIAAAA&#10;IQA4/SH/1gAAAJQBAAALAAAAAAAAAAAAAAAAAC8BAABfcmVscy8ucmVsc1BLAQItABQABgAIAAAA&#10;IQAiJ6MNhgIAABIFAAAOAAAAAAAAAAAAAAAAAC4CAABkcnMvZTJvRG9jLnhtbFBLAQItABQABgAI&#10;AAAAIQAUHDFS4AAAAA0BAAAPAAAAAAAAAAAAAAAAAOAEAABkcnMvZG93bnJldi54bWxQSwUGAAAA&#10;AAQABADzAAAA7QUAAAAA&#10;" stroked="f">
              <v:textbox style="layout-flow:vertical;mso-layout-flow-alt:bottom-to-top">
                <w:txbxContent>
                  <w:p w:rsidR="00EF40D8" w:rsidRPr="00EF40D8" w:rsidRDefault="00EF40D8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20.06.2023 ЕСЭДО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6369050</wp:posOffset>
              </wp:positionH>
              <wp:positionV relativeFrom="paragraph">
                <wp:posOffset>619760</wp:posOffset>
              </wp:positionV>
              <wp:extent cx="381000" cy="8018780"/>
              <wp:effectExtent l="0" t="635" r="317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06D5" w:rsidRPr="008F06D5" w:rsidRDefault="008F06D5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501.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RE2iAIAABkFAAAOAAAAZHJzL2Uyb0RvYy54bWysVNtu3CAQfa/Uf0C8b3ypN2tb8Ua5dKtK&#10;6UVK+gEs4DUqBgrs2lGVf++AdxP38lBV9QNmmOEwM+fAxeXYS3Tg1gmtGpydpRhxRTUTatfgLw+b&#10;RYmR80QxIrXiDX7kDl+uX7+6GEzNc91pybhFAKJcPZgGd96bOkkc7XhP3Jk2XIGz1bYnHky7S5gl&#10;A6D3MsnT9DwZtGXGasqdg9XbyYnXEb9tOfWf2tZxj2SDITcfRxvHbRiT9QWpd5aYTtBjGuQfsuiJ&#10;UHDoM9Qt8QTtrfgNqhfUaqdbf0Z1n+i2FZTHGqCaLP2lmvuOGB5rgeY489wm9/9g6cfDZ4sEA+4w&#10;UqQHih746NG1HlEWujMYV0PQvYEwP8JyiAyVOnOn6VeHlL7piNrxK2v10HHCILu4M5ltnXBcANkO&#10;HzSDY8je6wg0trYPgNAMBOjA0uMzMyEVCotvyixNwUPBVaZZuSojdQmpT7uNdf4d1z0KkwZbYD6i&#10;k8Od81AHhJ5CYvZaCrYRUkbD7rY30qIDAZVs4hdKhy1uHiZVCFY6bJvc0wokCWcEX0g3sv69yvIi&#10;vc6rxea8XC2KTbFcVKu0XKRZdV2dp0VV3G6eQoJZUXeCMa7uhOInBWbF3zF8vAuTdqIG0dDgapkv&#10;J4rm2bt5kdDM0M8/FNkLDxdSij40+hRE6kDsW8VgA6k9EXKaJz+nH1sGPTj9Y1eiDALzkwb8uB2P&#10;egOwIJGtZo+gC6uBNqAYHhOYhDFfgTnA3Wyw+7YnlmMk3yuQV5UVBbh8NIrlKgfDzj3buYco2mm4&#10;8h6jaXrjpwdgb6zYdXDYJGilr0CSrYhqeUkMigkG3L9Y1vGtCBd8bseolxdt/QMAAP//AwBQSwME&#10;FAAGAAgAAAAhABQcMVLgAAAADQEAAA8AAABkcnMvZG93bnJldi54bWxMj8FOwzAQRO9I/IO1SNyo&#10;TYMMDXGqgsQJqRIl4ryN3Tg0Xkexmwa+HudEbzu7o9k3xXpyHRvNEFpPCu4XApih2uuWGgXV59vd&#10;E7AQkTR2noyCHxNgXV5fFZhrf6YPM+5iw1IIhRwV2Bj7nPNQW+MwLHxvKN0OfnAYkxwargc8p3DX&#10;8aUQkjtsKX2w2JtXa+rj7uQUjOK3qjP0/H37Lavjxi5fxu2XUrc30+YZWDRT/DfDjJ/QoUxMe38i&#10;HViXtBBZKhMVrB4lsNkh5LzZpymT4gF4WfDLFuUfAAAA//8DAFBLAQItABQABgAIAAAAIQC2gziS&#10;/gAAAOEBAAATAAAAAAAAAAAAAAAAAAAAAABbQ29udGVudF9UeXBlc10ueG1sUEsBAi0AFAAGAAgA&#10;AAAhADj9If/WAAAAlAEAAAsAAAAAAAAAAAAAAAAALwEAAF9yZWxzLy5yZWxzUEsBAi0AFAAGAAgA&#10;AAAhACJJETaIAgAAGQUAAA4AAAAAAAAAAAAAAAAALgIAAGRycy9lMm9Eb2MueG1sUEsBAi0AFAAG&#10;AAgAAAAhABQcMVLgAAAADQEAAA8AAAAAAAAAAAAAAAAA4gQAAGRycy9kb3ducmV2LnhtbFBLBQYA&#10;AAAABAAEAPMAAADvBQAAAAA=&#10;" stroked="f">
              <v:textbox style="layout-flow:vertical;mso-layout-flow-alt:bottom-to-top">
                <w:txbxContent>
                  <w:p w:rsidR="008F06D5" w:rsidRPr="008F06D5" w:rsidRDefault="008F06D5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B53AB"/>
    <w:multiLevelType w:val="hybridMultilevel"/>
    <w:tmpl w:val="9F565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E677E"/>
    <w:multiLevelType w:val="hybridMultilevel"/>
    <w:tmpl w:val="5838F442"/>
    <w:lvl w:ilvl="0" w:tplc="20EA118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D2440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40693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8C5AB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C08CA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CA81B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42C48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D0D27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A22C4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B31CB"/>
    <w:multiLevelType w:val="hybridMultilevel"/>
    <w:tmpl w:val="BAB2B26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7A3409"/>
    <w:multiLevelType w:val="hybridMultilevel"/>
    <w:tmpl w:val="772E9E66"/>
    <w:lvl w:ilvl="0" w:tplc="2CDA18F2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E9F"/>
    <w:rsid w:val="00180873"/>
    <w:rsid w:val="002108E8"/>
    <w:rsid w:val="002510D2"/>
    <w:rsid w:val="00280DED"/>
    <w:rsid w:val="002C53E6"/>
    <w:rsid w:val="003A1791"/>
    <w:rsid w:val="004F4101"/>
    <w:rsid w:val="005813FD"/>
    <w:rsid w:val="00590860"/>
    <w:rsid w:val="00702859"/>
    <w:rsid w:val="008504BD"/>
    <w:rsid w:val="008B532C"/>
    <w:rsid w:val="008F06D5"/>
    <w:rsid w:val="00936D36"/>
    <w:rsid w:val="00967C41"/>
    <w:rsid w:val="009718AC"/>
    <w:rsid w:val="009B031F"/>
    <w:rsid w:val="009C1CD1"/>
    <w:rsid w:val="00A430E1"/>
    <w:rsid w:val="00A7604A"/>
    <w:rsid w:val="00B70E78"/>
    <w:rsid w:val="00C51DF4"/>
    <w:rsid w:val="00CC187B"/>
    <w:rsid w:val="00CF4AEA"/>
    <w:rsid w:val="00E95955"/>
    <w:rsid w:val="00EA3F49"/>
    <w:rsid w:val="00EA7E9F"/>
    <w:rsid w:val="00EB2039"/>
    <w:rsid w:val="00EF40D8"/>
    <w:rsid w:val="00F16E42"/>
    <w:rsid w:val="00F530A9"/>
    <w:rsid w:val="00FB351C"/>
    <w:rsid w:val="00FE5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C8F96"/>
  <w15:docId w15:val="{509997F7-3CDC-4D60-A0BC-B5C7C8212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8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7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604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F0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06D5"/>
  </w:style>
  <w:style w:type="paragraph" w:styleId="a8">
    <w:name w:val="footer"/>
    <w:basedOn w:val="a"/>
    <w:link w:val="a9"/>
    <w:uiPriority w:val="99"/>
    <w:unhideWhenUsed/>
    <w:rsid w:val="008F0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0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6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0147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775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968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338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0539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19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098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612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ADC45-B8E6-4828-B43C-0AE0D8898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Лейла Алипбаева</dc:creator>
  <cp:lastModifiedBy>User</cp:lastModifiedBy>
  <cp:revision>5</cp:revision>
  <cp:lastPrinted>2023-06-09T03:18:00Z</cp:lastPrinted>
  <dcterms:created xsi:type="dcterms:W3CDTF">2023-06-20T09:59:00Z</dcterms:created>
  <dcterms:modified xsi:type="dcterms:W3CDTF">2023-06-20T10:52:00Z</dcterms:modified>
</cp:coreProperties>
</file>