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5C3D" w14:textId="2527B9FE" w:rsidR="001C15FB" w:rsidRDefault="00A07A1E" w:rsidP="00A07A1E">
      <w:pPr>
        <w:jc w:val="center"/>
        <w:rPr>
          <w:rFonts w:ascii="Times New Roman" w:hAnsi="Times New Roman" w:cs="Times New Roman"/>
          <w:b/>
          <w:sz w:val="28"/>
          <w:szCs w:val="28"/>
        </w:rPr>
      </w:pPr>
      <w:r>
        <w:rPr>
          <w:rFonts w:ascii="Times New Roman" w:hAnsi="Times New Roman" w:cs="Times New Roman"/>
          <w:b/>
          <w:sz w:val="28"/>
          <w:szCs w:val="28"/>
        </w:rPr>
        <w:t xml:space="preserve">Коррупционные риски, выявленные </w:t>
      </w:r>
      <w:r w:rsidR="0035676E" w:rsidRPr="0007447C">
        <w:rPr>
          <w:rFonts w:ascii="Times New Roman" w:hAnsi="Times New Roman" w:cs="Times New Roman"/>
          <w:b/>
          <w:sz w:val="28"/>
          <w:szCs w:val="28"/>
        </w:rPr>
        <w:t xml:space="preserve">по результатам внутреннего анализа коррупционных рисков в деятельности </w:t>
      </w:r>
    </w:p>
    <w:p w14:paraId="1AB0789D" w14:textId="77777777" w:rsidR="00F62CB4" w:rsidRPr="0007447C" w:rsidRDefault="00F62CB4" w:rsidP="00170959">
      <w:pPr>
        <w:ind w:left="-284" w:firstLine="710"/>
        <w:jc w:val="center"/>
        <w:rPr>
          <w:rFonts w:ascii="Times New Roman" w:hAnsi="Times New Roman" w:cs="Times New Roman"/>
          <w:b/>
          <w:sz w:val="28"/>
          <w:szCs w:val="28"/>
        </w:rPr>
      </w:pPr>
      <w:r w:rsidRPr="0007447C">
        <w:rPr>
          <w:rFonts w:ascii="Times New Roman" w:hAnsi="Times New Roman" w:cs="Times New Roman"/>
          <w:b/>
          <w:sz w:val="28"/>
          <w:szCs w:val="28"/>
        </w:rPr>
        <w:t xml:space="preserve">ГУ «Отдел образования Житикаринского района» </w:t>
      </w:r>
    </w:p>
    <w:p w14:paraId="7F0FDA73" w14:textId="77777777" w:rsidR="00155AC3" w:rsidRPr="0007447C" w:rsidRDefault="00F62CB4" w:rsidP="00170959">
      <w:pPr>
        <w:ind w:left="-284" w:firstLine="710"/>
        <w:jc w:val="center"/>
        <w:rPr>
          <w:rFonts w:ascii="Times New Roman" w:hAnsi="Times New Roman" w:cs="Times New Roman"/>
          <w:b/>
          <w:sz w:val="28"/>
          <w:szCs w:val="28"/>
        </w:rPr>
      </w:pPr>
      <w:r w:rsidRPr="0007447C">
        <w:rPr>
          <w:rFonts w:ascii="Times New Roman" w:hAnsi="Times New Roman" w:cs="Times New Roman"/>
          <w:b/>
          <w:sz w:val="28"/>
          <w:szCs w:val="28"/>
        </w:rPr>
        <w:t>Управления образования акимата Костанайской области</w:t>
      </w:r>
    </w:p>
    <w:p w14:paraId="1E3C6F8E" w14:textId="00170C89" w:rsidR="00F40007" w:rsidRDefault="00F40007" w:rsidP="00170959">
      <w:pPr>
        <w:ind w:left="-284" w:firstLine="710"/>
        <w:jc w:val="center"/>
        <w:rPr>
          <w:rFonts w:ascii="Times New Roman" w:hAnsi="Times New Roman" w:cs="Times New Roman"/>
          <w:b/>
          <w:sz w:val="28"/>
          <w:szCs w:val="28"/>
        </w:rPr>
      </w:pPr>
    </w:p>
    <w:tbl>
      <w:tblPr>
        <w:tblStyle w:val="aa"/>
        <w:tblW w:w="0" w:type="auto"/>
        <w:tblInd w:w="-284" w:type="dxa"/>
        <w:tblLook w:val="04A0" w:firstRow="1" w:lastRow="0" w:firstColumn="1" w:lastColumn="0" w:noHBand="0" w:noVBand="1"/>
      </w:tblPr>
      <w:tblGrid>
        <w:gridCol w:w="534"/>
        <w:gridCol w:w="10348"/>
      </w:tblGrid>
      <w:tr w:rsidR="00AD05C1" w14:paraId="0B4BDC11" w14:textId="77777777" w:rsidTr="00AD05C1">
        <w:tc>
          <w:tcPr>
            <w:tcW w:w="534" w:type="dxa"/>
          </w:tcPr>
          <w:p w14:paraId="196747B2" w14:textId="0FB64EEC" w:rsidR="00AD05C1" w:rsidRDefault="00AD05C1" w:rsidP="00170959">
            <w:pPr>
              <w:jc w:val="center"/>
              <w:rPr>
                <w:rFonts w:ascii="Times New Roman" w:hAnsi="Times New Roman" w:cs="Times New Roman"/>
                <w:b/>
                <w:sz w:val="28"/>
                <w:szCs w:val="28"/>
              </w:rPr>
            </w:pPr>
            <w:r>
              <w:rPr>
                <w:rFonts w:ascii="Times New Roman" w:hAnsi="Times New Roman" w:cs="Times New Roman"/>
                <w:b/>
                <w:sz w:val="28"/>
                <w:szCs w:val="28"/>
              </w:rPr>
              <w:t>№</w:t>
            </w:r>
          </w:p>
        </w:tc>
        <w:tc>
          <w:tcPr>
            <w:tcW w:w="10348" w:type="dxa"/>
          </w:tcPr>
          <w:p w14:paraId="2A362C91" w14:textId="104BD932" w:rsidR="00AD05C1" w:rsidRDefault="00AD05C1" w:rsidP="00170959">
            <w:pPr>
              <w:jc w:val="center"/>
              <w:rPr>
                <w:rFonts w:ascii="Times New Roman" w:hAnsi="Times New Roman" w:cs="Times New Roman"/>
                <w:b/>
                <w:sz w:val="28"/>
                <w:szCs w:val="28"/>
              </w:rPr>
            </w:pPr>
            <w:r>
              <w:rPr>
                <w:rFonts w:ascii="Times New Roman" w:hAnsi="Times New Roman" w:cs="Times New Roman"/>
                <w:b/>
                <w:sz w:val="28"/>
                <w:szCs w:val="28"/>
              </w:rPr>
              <w:t>Коррупционный риск</w:t>
            </w:r>
          </w:p>
        </w:tc>
      </w:tr>
      <w:tr w:rsidR="00AD05C1" w14:paraId="0A6E8171" w14:textId="77777777" w:rsidTr="00AD05C1">
        <w:tc>
          <w:tcPr>
            <w:tcW w:w="534" w:type="dxa"/>
          </w:tcPr>
          <w:p w14:paraId="78462727" w14:textId="642C9165"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w:t>
            </w:r>
          </w:p>
        </w:tc>
        <w:tc>
          <w:tcPr>
            <w:tcW w:w="10348" w:type="dxa"/>
          </w:tcPr>
          <w:p w14:paraId="3658FF1A" w14:textId="3E2A2263" w:rsidR="00AD05C1" w:rsidRPr="004274E7" w:rsidRDefault="00AD05C1" w:rsidP="00A07A1E">
            <w:pPr>
              <w:rPr>
                <w:rFonts w:ascii="Times New Roman" w:hAnsi="Times New Roman" w:cs="Times New Roman"/>
                <w:b/>
                <w:sz w:val="28"/>
                <w:szCs w:val="28"/>
              </w:rPr>
            </w:pPr>
            <w:r w:rsidRPr="004274E7">
              <w:rPr>
                <w:rFonts w:ascii="Times New Roman" w:hAnsi="Times New Roman" w:cs="Times New Roman"/>
                <w:sz w:val="28"/>
                <w:szCs w:val="28"/>
              </w:rPr>
              <w:t>Нарушения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w:t>
            </w:r>
          </w:p>
        </w:tc>
      </w:tr>
      <w:tr w:rsidR="00AD05C1" w14:paraId="3DC3C79F" w14:textId="77777777" w:rsidTr="00AD05C1">
        <w:tc>
          <w:tcPr>
            <w:tcW w:w="534" w:type="dxa"/>
          </w:tcPr>
          <w:p w14:paraId="18F682CE" w14:textId="1CD2C0E9"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2</w:t>
            </w:r>
          </w:p>
        </w:tc>
        <w:tc>
          <w:tcPr>
            <w:tcW w:w="10348" w:type="dxa"/>
          </w:tcPr>
          <w:p w14:paraId="4404E0EB" w14:textId="34A170E8" w:rsidR="00AD05C1" w:rsidRPr="004274E7" w:rsidRDefault="00AD05C1" w:rsidP="00A07A1E">
            <w:pPr>
              <w:rPr>
                <w:rFonts w:ascii="Times New Roman" w:hAnsi="Times New Roman" w:cs="Times New Roman"/>
                <w:b/>
                <w:sz w:val="28"/>
                <w:szCs w:val="28"/>
              </w:rPr>
            </w:pPr>
            <w:r w:rsidRPr="004274E7">
              <w:rPr>
                <w:rFonts w:ascii="Times New Roman" w:hAnsi="Times New Roman" w:cs="Times New Roman"/>
                <w:sz w:val="28"/>
                <w:szCs w:val="28"/>
              </w:rPr>
              <w:t>При изменении должности, возложении дополнительных обязанностей не вносятся изменения в должностные инструкции</w:t>
            </w:r>
          </w:p>
        </w:tc>
      </w:tr>
      <w:tr w:rsidR="00AD05C1" w14:paraId="16523E7B" w14:textId="77777777" w:rsidTr="00AD05C1">
        <w:tc>
          <w:tcPr>
            <w:tcW w:w="534" w:type="dxa"/>
          </w:tcPr>
          <w:p w14:paraId="53266688" w14:textId="5C3F6FBA"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3</w:t>
            </w:r>
          </w:p>
        </w:tc>
        <w:tc>
          <w:tcPr>
            <w:tcW w:w="10348" w:type="dxa"/>
          </w:tcPr>
          <w:p w14:paraId="033861D3" w14:textId="03375A03" w:rsidR="00AD05C1" w:rsidRPr="004274E7" w:rsidRDefault="00AD05C1" w:rsidP="00A07A1E">
            <w:pPr>
              <w:rPr>
                <w:rFonts w:ascii="Times New Roman" w:hAnsi="Times New Roman" w:cs="Times New Roman"/>
                <w:b/>
                <w:sz w:val="28"/>
                <w:szCs w:val="28"/>
              </w:rPr>
            </w:pPr>
            <w:r w:rsidRPr="004274E7">
              <w:rPr>
                <w:rFonts w:ascii="Times New Roman" w:eastAsia="Times New Roman" w:hAnsi="Times New Roman" w:cs="Times New Roman"/>
                <w:color w:val="000000"/>
                <w:spacing w:val="2"/>
                <w:sz w:val="28"/>
                <w:szCs w:val="28"/>
                <w:shd w:val="clear" w:color="auto" w:fill="FFFFFF"/>
              </w:rPr>
              <w:t>Н</w:t>
            </w:r>
            <w:r w:rsidRPr="004274E7">
              <w:rPr>
                <w:rFonts w:ascii="Times New Roman" w:hAnsi="Times New Roman" w:cs="Times New Roman"/>
                <w:bCs/>
                <w:iCs/>
                <w:sz w:val="28"/>
                <w:szCs w:val="28"/>
              </w:rPr>
              <w:t xml:space="preserve">аличие прямого контакта </w:t>
            </w:r>
            <w:proofErr w:type="spellStart"/>
            <w:r w:rsidRPr="004274E7">
              <w:rPr>
                <w:rFonts w:ascii="Times New Roman" w:hAnsi="Times New Roman" w:cs="Times New Roman"/>
                <w:bCs/>
                <w:iCs/>
                <w:sz w:val="28"/>
                <w:szCs w:val="28"/>
              </w:rPr>
              <w:t>услугодателя</w:t>
            </w:r>
            <w:proofErr w:type="spellEnd"/>
            <w:r w:rsidRPr="004274E7">
              <w:rPr>
                <w:rFonts w:ascii="Times New Roman" w:hAnsi="Times New Roman" w:cs="Times New Roman"/>
                <w:bCs/>
                <w:iCs/>
                <w:sz w:val="28"/>
                <w:szCs w:val="28"/>
              </w:rPr>
              <w:t xml:space="preserve"> с </w:t>
            </w:r>
            <w:proofErr w:type="spellStart"/>
            <w:r w:rsidRPr="004274E7">
              <w:rPr>
                <w:rFonts w:ascii="Times New Roman" w:hAnsi="Times New Roman" w:cs="Times New Roman"/>
                <w:bCs/>
                <w:iCs/>
                <w:sz w:val="28"/>
                <w:szCs w:val="28"/>
              </w:rPr>
              <w:t>услугополучателем</w:t>
            </w:r>
            <w:proofErr w:type="spellEnd"/>
            <w:r w:rsidRPr="004274E7">
              <w:rPr>
                <w:rFonts w:ascii="Times New Roman" w:hAnsi="Times New Roman" w:cs="Times New Roman"/>
                <w:bCs/>
                <w:iCs/>
                <w:sz w:val="28"/>
                <w:szCs w:val="28"/>
              </w:rPr>
              <w:t xml:space="preserve"> в процессе оказания государственной услуги может способствовать проявлениям коррупционных отношений</w:t>
            </w:r>
          </w:p>
        </w:tc>
      </w:tr>
      <w:tr w:rsidR="00AD05C1" w14:paraId="3D5B6E4F" w14:textId="77777777" w:rsidTr="00AD05C1">
        <w:tc>
          <w:tcPr>
            <w:tcW w:w="534" w:type="dxa"/>
          </w:tcPr>
          <w:p w14:paraId="20B0800D" w14:textId="08AE1E8C"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4</w:t>
            </w:r>
          </w:p>
        </w:tc>
        <w:tc>
          <w:tcPr>
            <w:tcW w:w="10348" w:type="dxa"/>
          </w:tcPr>
          <w:p w14:paraId="2E2D4991" w14:textId="07D00366" w:rsidR="00AD05C1" w:rsidRPr="004274E7" w:rsidRDefault="00AD05C1" w:rsidP="00A07A1E">
            <w:pPr>
              <w:rPr>
                <w:rFonts w:ascii="Times New Roman" w:hAnsi="Times New Roman" w:cs="Times New Roman"/>
                <w:b/>
                <w:sz w:val="28"/>
                <w:szCs w:val="28"/>
              </w:rPr>
            </w:pPr>
            <w:r w:rsidRPr="004274E7">
              <w:rPr>
                <w:rFonts w:ascii="Times New Roman" w:hAnsi="Times New Roman" w:cs="Times New Roman"/>
                <w:bCs/>
                <w:iCs/>
                <w:sz w:val="28"/>
                <w:szCs w:val="28"/>
              </w:rPr>
              <w:t>Зачисление детей в дошкольные организации при неполном пакете документов</w:t>
            </w:r>
          </w:p>
        </w:tc>
      </w:tr>
      <w:tr w:rsidR="00AD05C1" w14:paraId="522B1B57" w14:textId="77777777" w:rsidTr="00AD05C1">
        <w:tc>
          <w:tcPr>
            <w:tcW w:w="534" w:type="dxa"/>
          </w:tcPr>
          <w:p w14:paraId="48095C00" w14:textId="1AD68A86"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5</w:t>
            </w:r>
          </w:p>
        </w:tc>
        <w:tc>
          <w:tcPr>
            <w:tcW w:w="10348" w:type="dxa"/>
          </w:tcPr>
          <w:p w14:paraId="2A1B4A30" w14:textId="7A8B945D" w:rsidR="00AD05C1" w:rsidRPr="00AD05C1" w:rsidRDefault="00AD05C1" w:rsidP="00A07A1E">
            <w:pPr>
              <w:rPr>
                <w:rFonts w:ascii="Times New Roman" w:hAnsi="Times New Roman" w:cs="Times New Roman"/>
                <w:b/>
                <w:sz w:val="28"/>
                <w:szCs w:val="28"/>
              </w:rPr>
            </w:pPr>
            <w:r w:rsidRPr="00AD05C1">
              <w:rPr>
                <w:rFonts w:ascii="Times New Roman" w:eastAsia="Times New Roman" w:hAnsi="Times New Roman" w:cs="Times New Roman"/>
                <w:color w:val="000000"/>
                <w:spacing w:val="2"/>
                <w:sz w:val="28"/>
                <w:szCs w:val="28"/>
                <w:shd w:val="clear" w:color="auto" w:fill="FFFFFF"/>
              </w:rPr>
              <w:t>Несвоевременное прохождение курсов повышения квалификации сотрудниками, ответственными за оказание государственных услуг</w:t>
            </w:r>
          </w:p>
        </w:tc>
      </w:tr>
      <w:tr w:rsidR="00AD05C1" w14:paraId="4A480A41" w14:textId="77777777" w:rsidTr="00AD05C1">
        <w:tc>
          <w:tcPr>
            <w:tcW w:w="534" w:type="dxa"/>
          </w:tcPr>
          <w:p w14:paraId="73EE6366" w14:textId="338CE9DB"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6</w:t>
            </w:r>
          </w:p>
        </w:tc>
        <w:tc>
          <w:tcPr>
            <w:tcW w:w="10348" w:type="dxa"/>
          </w:tcPr>
          <w:p w14:paraId="1B6845F4" w14:textId="24A4A008" w:rsidR="00AD05C1" w:rsidRPr="00AD05C1" w:rsidRDefault="00AD05C1" w:rsidP="00A07A1E">
            <w:pPr>
              <w:rPr>
                <w:rFonts w:ascii="Times New Roman" w:hAnsi="Times New Roman" w:cs="Times New Roman"/>
                <w:b/>
                <w:sz w:val="28"/>
                <w:szCs w:val="28"/>
              </w:rPr>
            </w:pPr>
            <w:r w:rsidRPr="00AD05C1">
              <w:rPr>
                <w:rFonts w:ascii="Times New Roman" w:eastAsia="Times New Roman" w:hAnsi="Times New Roman" w:cs="Times New Roman"/>
                <w:color w:val="000000"/>
                <w:spacing w:val="2"/>
                <w:sz w:val="28"/>
                <w:szCs w:val="28"/>
                <w:shd w:val="clear" w:color="auto" w:fill="FFFFFF"/>
              </w:rPr>
              <w:t>Зачисление учащихся на предоставление им дополнительного образования без необходимого пакета документов</w:t>
            </w:r>
          </w:p>
        </w:tc>
      </w:tr>
      <w:tr w:rsidR="00AD05C1" w14:paraId="5A207ED5" w14:textId="77777777" w:rsidTr="00AD05C1">
        <w:tc>
          <w:tcPr>
            <w:tcW w:w="534" w:type="dxa"/>
          </w:tcPr>
          <w:p w14:paraId="5A103D56" w14:textId="3FF452B9"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7</w:t>
            </w:r>
          </w:p>
        </w:tc>
        <w:tc>
          <w:tcPr>
            <w:tcW w:w="10348" w:type="dxa"/>
          </w:tcPr>
          <w:p w14:paraId="3C0DE721" w14:textId="2D70DACA" w:rsidR="00AD05C1" w:rsidRPr="00AD05C1" w:rsidRDefault="00AD05C1" w:rsidP="00A07A1E">
            <w:pPr>
              <w:rPr>
                <w:rFonts w:ascii="Times New Roman" w:hAnsi="Times New Roman" w:cs="Times New Roman"/>
                <w:b/>
                <w:sz w:val="28"/>
                <w:szCs w:val="28"/>
              </w:rPr>
            </w:pPr>
            <w:r w:rsidRPr="00AD05C1">
              <w:rPr>
                <w:rFonts w:ascii="Times New Roman" w:eastAsia="Times New Roman" w:hAnsi="Times New Roman" w:cs="Times New Roman"/>
                <w:color w:val="000000"/>
                <w:spacing w:val="2"/>
                <w:sz w:val="28"/>
                <w:szCs w:val="28"/>
                <w:shd w:val="clear" w:color="auto" w:fill="FFFFFF"/>
              </w:rPr>
              <w:t>Оказание государственных услуг с нарушением сроков</w:t>
            </w:r>
          </w:p>
        </w:tc>
      </w:tr>
      <w:tr w:rsidR="00AD05C1" w14:paraId="524513BD" w14:textId="77777777" w:rsidTr="00AD05C1">
        <w:tc>
          <w:tcPr>
            <w:tcW w:w="534" w:type="dxa"/>
          </w:tcPr>
          <w:p w14:paraId="577762A9" w14:textId="1B1646B8"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8</w:t>
            </w:r>
          </w:p>
        </w:tc>
        <w:tc>
          <w:tcPr>
            <w:tcW w:w="10348" w:type="dxa"/>
          </w:tcPr>
          <w:p w14:paraId="1A10D46C" w14:textId="1194553A" w:rsidR="00AD05C1" w:rsidRPr="00AD05C1" w:rsidRDefault="00AD05C1" w:rsidP="00A07A1E">
            <w:pPr>
              <w:rPr>
                <w:rFonts w:ascii="Times New Roman" w:hAnsi="Times New Roman" w:cs="Times New Roman"/>
                <w:b/>
                <w:sz w:val="28"/>
                <w:szCs w:val="28"/>
              </w:rPr>
            </w:pPr>
            <w:r w:rsidRPr="00AD05C1">
              <w:rPr>
                <w:rFonts w:ascii="Times New Roman" w:eastAsia="Times New Roman" w:hAnsi="Times New Roman" w:cs="Times New Roman"/>
                <w:color w:val="000000"/>
                <w:spacing w:val="2"/>
                <w:sz w:val="28"/>
                <w:szCs w:val="28"/>
                <w:shd w:val="clear" w:color="auto" w:fill="FFFFFF"/>
              </w:rPr>
              <w:t>Н</w:t>
            </w:r>
            <w:r w:rsidRPr="00AD05C1">
              <w:rPr>
                <w:rFonts w:ascii="Times New Roman" w:hAnsi="Times New Roman" w:cs="Times New Roman"/>
                <w:sz w:val="28"/>
                <w:szCs w:val="28"/>
              </w:rPr>
              <w:t>арушение Правил назначения на должности педагогов</w:t>
            </w:r>
          </w:p>
        </w:tc>
      </w:tr>
      <w:tr w:rsidR="00AD05C1" w14:paraId="5E4BD0B8" w14:textId="77777777" w:rsidTr="00AD05C1">
        <w:tc>
          <w:tcPr>
            <w:tcW w:w="534" w:type="dxa"/>
          </w:tcPr>
          <w:p w14:paraId="49C7584A" w14:textId="40A3CD92"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9</w:t>
            </w:r>
          </w:p>
        </w:tc>
        <w:tc>
          <w:tcPr>
            <w:tcW w:w="10348" w:type="dxa"/>
          </w:tcPr>
          <w:p w14:paraId="7F92EBCA" w14:textId="31E3C963"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Нарушение выплат премирования</w:t>
            </w:r>
          </w:p>
        </w:tc>
      </w:tr>
      <w:tr w:rsidR="00AD05C1" w14:paraId="77FE3B7F" w14:textId="77777777" w:rsidTr="00AD05C1">
        <w:tc>
          <w:tcPr>
            <w:tcW w:w="534" w:type="dxa"/>
          </w:tcPr>
          <w:p w14:paraId="0F52B004" w14:textId="405D1069"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10</w:t>
            </w:r>
          </w:p>
        </w:tc>
        <w:tc>
          <w:tcPr>
            <w:tcW w:w="10348" w:type="dxa"/>
          </w:tcPr>
          <w:p w14:paraId="72375055" w14:textId="6EF6B514"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Несоблюдение сроков прохождения аттестации педагогов</w:t>
            </w:r>
          </w:p>
        </w:tc>
      </w:tr>
      <w:tr w:rsidR="00AD05C1" w14:paraId="270EC850" w14:textId="77777777" w:rsidTr="00AD05C1">
        <w:tc>
          <w:tcPr>
            <w:tcW w:w="534" w:type="dxa"/>
          </w:tcPr>
          <w:p w14:paraId="11017ABC" w14:textId="608306FE"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11</w:t>
            </w:r>
          </w:p>
        </w:tc>
        <w:tc>
          <w:tcPr>
            <w:tcW w:w="10348" w:type="dxa"/>
          </w:tcPr>
          <w:p w14:paraId="00CE3ED0" w14:textId="4BD1ECE6"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Нарушение Трудового законодательства Республики Казахстан при приеме сотрудников на работу</w:t>
            </w:r>
          </w:p>
        </w:tc>
      </w:tr>
      <w:tr w:rsidR="00AD05C1" w14:paraId="5CF34E49" w14:textId="77777777" w:rsidTr="00AD05C1">
        <w:tc>
          <w:tcPr>
            <w:tcW w:w="534" w:type="dxa"/>
          </w:tcPr>
          <w:p w14:paraId="1031EA29" w14:textId="0B3D384F"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12</w:t>
            </w:r>
          </w:p>
        </w:tc>
        <w:tc>
          <w:tcPr>
            <w:tcW w:w="10348" w:type="dxa"/>
          </w:tcPr>
          <w:p w14:paraId="65F0EF0C" w14:textId="6E5848B8"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Ф</w:t>
            </w:r>
            <w:r w:rsidRPr="00AD05C1">
              <w:rPr>
                <w:rFonts w:ascii="Times New Roman" w:eastAsia="Times New Roman" w:hAnsi="Times New Roman" w:cs="Times New Roman"/>
                <w:color w:val="000000"/>
                <w:spacing w:val="2"/>
                <w:sz w:val="28"/>
                <w:szCs w:val="28"/>
                <w:shd w:val="clear" w:color="auto" w:fill="FFFFFF"/>
              </w:rPr>
              <w:t>акты работы близких родственников в прямом и не прямом подчинении</w:t>
            </w:r>
          </w:p>
        </w:tc>
      </w:tr>
      <w:tr w:rsidR="00AD05C1" w14:paraId="764FA7A4" w14:textId="77777777" w:rsidTr="00AD05C1">
        <w:tc>
          <w:tcPr>
            <w:tcW w:w="534" w:type="dxa"/>
          </w:tcPr>
          <w:p w14:paraId="2B829606" w14:textId="65F0DDDC"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13</w:t>
            </w:r>
          </w:p>
        </w:tc>
        <w:tc>
          <w:tcPr>
            <w:tcW w:w="10348" w:type="dxa"/>
          </w:tcPr>
          <w:p w14:paraId="4BC240DE" w14:textId="741B4789"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Выплата заработной платы педагогу, находившемуся в декретном отпуске;</w:t>
            </w:r>
          </w:p>
        </w:tc>
      </w:tr>
      <w:tr w:rsidR="00AD05C1" w14:paraId="61DBF251" w14:textId="77777777" w:rsidTr="00AD05C1">
        <w:tc>
          <w:tcPr>
            <w:tcW w:w="534" w:type="dxa"/>
          </w:tcPr>
          <w:p w14:paraId="4F6F66B2" w14:textId="0D3A418B"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14</w:t>
            </w:r>
          </w:p>
        </w:tc>
        <w:tc>
          <w:tcPr>
            <w:tcW w:w="10348" w:type="dxa"/>
          </w:tcPr>
          <w:p w14:paraId="7FC3A176" w14:textId="0AE83681"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Необъективность выставления четвертных оценок, годовых оценок</w:t>
            </w:r>
          </w:p>
        </w:tc>
      </w:tr>
      <w:tr w:rsidR="00AD05C1" w14:paraId="32AE4AD6" w14:textId="77777777" w:rsidTr="00AD05C1">
        <w:tc>
          <w:tcPr>
            <w:tcW w:w="534" w:type="dxa"/>
          </w:tcPr>
          <w:p w14:paraId="35410AEF" w14:textId="5429F5DF"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15</w:t>
            </w:r>
          </w:p>
        </w:tc>
        <w:tc>
          <w:tcPr>
            <w:tcW w:w="10348" w:type="dxa"/>
          </w:tcPr>
          <w:p w14:paraId="1B4D4998" w14:textId="589E6BD4" w:rsidR="00AD05C1" w:rsidRPr="00AD05C1" w:rsidRDefault="00AD05C1" w:rsidP="00A07A1E">
            <w:pPr>
              <w:rPr>
                <w:rFonts w:ascii="Times New Roman" w:hAnsi="Times New Roman" w:cs="Times New Roman"/>
                <w:b/>
                <w:sz w:val="28"/>
                <w:szCs w:val="28"/>
              </w:rPr>
            </w:pPr>
            <w:r w:rsidRPr="00AD05C1">
              <w:rPr>
                <w:rFonts w:ascii="Times New Roman" w:eastAsia="Times New Roman" w:hAnsi="Times New Roman" w:cs="Times New Roman"/>
                <w:color w:val="000000"/>
                <w:spacing w:val="2"/>
                <w:sz w:val="28"/>
                <w:szCs w:val="28"/>
                <w:shd w:val="clear" w:color="auto" w:fill="FFFFFF"/>
              </w:rPr>
              <w:t>Н</w:t>
            </w:r>
            <w:r w:rsidRPr="00AD05C1">
              <w:rPr>
                <w:rFonts w:ascii="Times New Roman" w:eastAsia="Times New Roman" w:hAnsi="Times New Roman" w:cs="Times New Roman"/>
                <w:color w:val="000000"/>
                <w:spacing w:val="2"/>
                <w:sz w:val="28"/>
                <w:szCs w:val="28"/>
                <w:shd w:val="clear" w:color="auto" w:fill="FFFFFF"/>
              </w:rPr>
              <w:t>есвоевременная регистрация обращений</w:t>
            </w:r>
          </w:p>
        </w:tc>
      </w:tr>
      <w:tr w:rsidR="00AD05C1" w14:paraId="4EFBF457" w14:textId="77777777" w:rsidTr="00AD05C1">
        <w:tc>
          <w:tcPr>
            <w:tcW w:w="534" w:type="dxa"/>
          </w:tcPr>
          <w:p w14:paraId="3AA8DE84" w14:textId="31991CDF"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16</w:t>
            </w:r>
          </w:p>
        </w:tc>
        <w:tc>
          <w:tcPr>
            <w:tcW w:w="10348" w:type="dxa"/>
          </w:tcPr>
          <w:p w14:paraId="7B6D3B80" w14:textId="6556F563" w:rsidR="00AD05C1" w:rsidRPr="00AD05C1" w:rsidRDefault="00AD05C1" w:rsidP="00A07A1E">
            <w:pPr>
              <w:rPr>
                <w:rFonts w:ascii="Times New Roman" w:hAnsi="Times New Roman" w:cs="Times New Roman"/>
                <w:b/>
                <w:sz w:val="28"/>
                <w:szCs w:val="28"/>
              </w:rPr>
            </w:pPr>
            <w:r w:rsidRPr="00AD05C1">
              <w:rPr>
                <w:rFonts w:ascii="Times New Roman" w:hAnsi="Times New Roman" w:cs="Times New Roman"/>
                <w:sz w:val="28"/>
                <w:szCs w:val="28"/>
              </w:rPr>
              <w:t>Нарушение Социального законодательства при приеме сотрудников на работу</w:t>
            </w:r>
          </w:p>
        </w:tc>
      </w:tr>
      <w:tr w:rsidR="00AD05C1" w14:paraId="16B45FF9" w14:textId="77777777" w:rsidTr="00AD05C1">
        <w:tc>
          <w:tcPr>
            <w:tcW w:w="534" w:type="dxa"/>
          </w:tcPr>
          <w:p w14:paraId="58E3ED7C" w14:textId="34CC9157"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17</w:t>
            </w:r>
          </w:p>
        </w:tc>
        <w:tc>
          <w:tcPr>
            <w:tcW w:w="10348" w:type="dxa"/>
          </w:tcPr>
          <w:p w14:paraId="3B1A9693" w14:textId="6F8313B6" w:rsidR="00AD05C1" w:rsidRPr="00AD05C1" w:rsidRDefault="00AD05C1" w:rsidP="00A07A1E">
            <w:pPr>
              <w:rPr>
                <w:rFonts w:ascii="Times New Roman" w:hAnsi="Times New Roman" w:cs="Times New Roman"/>
                <w:sz w:val="28"/>
                <w:szCs w:val="28"/>
              </w:rPr>
            </w:pPr>
            <w:r w:rsidRPr="00AD05C1">
              <w:rPr>
                <w:rFonts w:ascii="Times New Roman" w:hAnsi="Times New Roman" w:cs="Times New Roman"/>
                <w:sz w:val="28"/>
                <w:szCs w:val="28"/>
              </w:rPr>
              <w:t>Отсутствие антикоррупционного и общественного мониторинга</w:t>
            </w:r>
          </w:p>
        </w:tc>
      </w:tr>
      <w:tr w:rsidR="00AD05C1" w14:paraId="427297A1" w14:textId="77777777" w:rsidTr="00AD05C1">
        <w:tc>
          <w:tcPr>
            <w:tcW w:w="534" w:type="dxa"/>
          </w:tcPr>
          <w:p w14:paraId="0B4717F8" w14:textId="71C066AD"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18</w:t>
            </w:r>
          </w:p>
        </w:tc>
        <w:tc>
          <w:tcPr>
            <w:tcW w:w="10348" w:type="dxa"/>
          </w:tcPr>
          <w:p w14:paraId="416F3460" w14:textId="63D5BCE5" w:rsidR="00AD05C1" w:rsidRPr="00AD05C1" w:rsidRDefault="00AD05C1" w:rsidP="00A07A1E">
            <w:pPr>
              <w:rPr>
                <w:rFonts w:ascii="Times New Roman" w:hAnsi="Times New Roman" w:cs="Times New Roman"/>
                <w:sz w:val="28"/>
                <w:szCs w:val="28"/>
              </w:rPr>
            </w:pPr>
            <w:r w:rsidRPr="00AD05C1">
              <w:rPr>
                <w:rFonts w:ascii="Times New Roman" w:eastAsia="Times New Roman" w:hAnsi="Times New Roman" w:cs="Times New Roman"/>
                <w:color w:val="000000"/>
                <w:spacing w:val="2"/>
                <w:sz w:val="28"/>
                <w:szCs w:val="28"/>
                <w:shd w:val="clear" w:color="auto" w:fill="FFFFFF"/>
              </w:rPr>
              <w:t xml:space="preserve">Несоблюдение законодательства Республики Казахстан в сфере Санитарно-эпидемиологического контроля, </w:t>
            </w:r>
            <w:r w:rsidRPr="00AD05C1">
              <w:rPr>
                <w:rFonts w:ascii="Times New Roman" w:hAnsi="Times New Roman" w:cs="Times New Roman"/>
                <w:sz w:val="28"/>
                <w:szCs w:val="28"/>
              </w:rPr>
              <w:t>антитеррористического,</w:t>
            </w:r>
            <w:r w:rsidRPr="00AD05C1">
              <w:rPr>
                <w:rFonts w:ascii="Times New Roman" w:eastAsia="Times New Roman" w:hAnsi="Times New Roman" w:cs="Times New Roman"/>
                <w:color w:val="000000"/>
                <w:spacing w:val="2"/>
                <w:sz w:val="28"/>
                <w:szCs w:val="28"/>
                <w:shd w:val="clear" w:color="auto" w:fill="FFFFFF"/>
              </w:rPr>
              <w:t xml:space="preserve"> миграционного законодательства, пожарной безопасности</w:t>
            </w:r>
          </w:p>
        </w:tc>
      </w:tr>
      <w:tr w:rsidR="00AD05C1" w14:paraId="30B4E958" w14:textId="77777777" w:rsidTr="00AD05C1">
        <w:tc>
          <w:tcPr>
            <w:tcW w:w="534" w:type="dxa"/>
          </w:tcPr>
          <w:p w14:paraId="3CF625DB" w14:textId="31FBD349" w:rsidR="00AD05C1" w:rsidRPr="00AD05C1" w:rsidRDefault="00AD05C1" w:rsidP="00170959">
            <w:pPr>
              <w:jc w:val="center"/>
              <w:rPr>
                <w:rFonts w:ascii="Times New Roman" w:hAnsi="Times New Roman" w:cs="Times New Roman"/>
                <w:bCs/>
                <w:sz w:val="28"/>
                <w:szCs w:val="28"/>
              </w:rPr>
            </w:pPr>
            <w:r w:rsidRPr="00AD05C1">
              <w:rPr>
                <w:rFonts w:ascii="Times New Roman" w:hAnsi="Times New Roman" w:cs="Times New Roman"/>
                <w:bCs/>
                <w:sz w:val="28"/>
                <w:szCs w:val="28"/>
              </w:rPr>
              <w:t>19</w:t>
            </w:r>
          </w:p>
        </w:tc>
        <w:tc>
          <w:tcPr>
            <w:tcW w:w="10348" w:type="dxa"/>
          </w:tcPr>
          <w:p w14:paraId="4A170BB0" w14:textId="39EAA914" w:rsidR="00AD05C1" w:rsidRPr="00AD05C1" w:rsidRDefault="00AD05C1" w:rsidP="00A07A1E">
            <w:pPr>
              <w:rPr>
                <w:rFonts w:ascii="Times New Roman" w:hAnsi="Times New Roman" w:cs="Times New Roman"/>
                <w:sz w:val="28"/>
                <w:szCs w:val="28"/>
              </w:rPr>
            </w:pPr>
            <w:r w:rsidRPr="00AD05C1">
              <w:rPr>
                <w:rFonts w:ascii="Times New Roman" w:hAnsi="Times New Roman" w:cs="Times New Roman"/>
                <w:sz w:val="28"/>
                <w:szCs w:val="28"/>
              </w:rPr>
              <w:t>Прием п</w:t>
            </w:r>
            <w:r w:rsidRPr="00AD05C1">
              <w:rPr>
                <w:rFonts w:ascii="Times New Roman" w:eastAsia="Arial Unicode MS" w:hAnsi="Times New Roman" w:cs="Times New Roman"/>
                <w:sz w:val="28"/>
                <w:szCs w:val="28"/>
                <w:u w:color="000000"/>
                <w:bdr w:val="nil"/>
                <w:lang w:eastAsia="ru-RU"/>
              </w:rPr>
              <w:t xml:space="preserve">едагога на работу без </w:t>
            </w:r>
            <w:r w:rsidRPr="00AD05C1">
              <w:rPr>
                <w:rFonts w:ascii="Times New Roman" w:eastAsia="Arial Unicode MS" w:hAnsi="Times New Roman" w:cs="Times New Roman"/>
                <w:color w:val="000000"/>
                <w:spacing w:val="2"/>
                <w:sz w:val="28"/>
                <w:szCs w:val="28"/>
                <w:u w:color="000000"/>
                <w:bdr w:val="nil"/>
                <w:shd w:val="clear" w:color="auto" w:fill="FFFFFF"/>
                <w:lang w:eastAsia="ru-RU"/>
              </w:rPr>
              <w:t>сертификата Национального квалификационного тестирования или удостоверения о наличии квалификационной категории педагога,</w:t>
            </w:r>
            <w:r w:rsidRPr="00AD05C1">
              <w:rPr>
                <w:rFonts w:ascii="Times New Roman" w:eastAsia="Arial Unicode MS" w:hAnsi="Times New Roman" w:cs="Times New Roman"/>
                <w:sz w:val="28"/>
                <w:szCs w:val="28"/>
                <w:u w:color="000000"/>
                <w:bdr w:val="nil"/>
                <w:lang w:eastAsia="ru-RU"/>
              </w:rPr>
              <w:t xml:space="preserve"> так как в период трудоустройства проведение оценки знания педагога было завершен</w:t>
            </w:r>
          </w:p>
        </w:tc>
      </w:tr>
    </w:tbl>
    <w:p w14:paraId="0F488D48" w14:textId="77777777" w:rsidR="00A07A1E" w:rsidRPr="0007447C" w:rsidRDefault="00A07A1E" w:rsidP="00170959">
      <w:pPr>
        <w:ind w:left="-284" w:firstLine="710"/>
        <w:jc w:val="center"/>
        <w:rPr>
          <w:rFonts w:ascii="Times New Roman" w:hAnsi="Times New Roman" w:cs="Times New Roman"/>
          <w:b/>
          <w:sz w:val="28"/>
          <w:szCs w:val="28"/>
        </w:rPr>
      </w:pPr>
    </w:p>
    <w:p w14:paraId="09CB5873" w14:textId="469458A3" w:rsidR="00D4448B" w:rsidRPr="00B06A6B" w:rsidRDefault="00107109" w:rsidP="004274E7">
      <w:pPr>
        <w:pBdr>
          <w:bottom w:val="single" w:sz="4" w:space="31" w:color="FFFFFF"/>
        </w:pBdr>
        <w:autoSpaceDE w:val="0"/>
        <w:ind w:right="-1"/>
        <w:jc w:val="both"/>
        <w:rPr>
          <w:rFonts w:ascii="Times New Roman" w:hAnsi="Times New Roman" w:cs="Times New Roman"/>
          <w:b/>
          <w:sz w:val="28"/>
          <w:szCs w:val="28"/>
        </w:rPr>
      </w:pPr>
      <w:r w:rsidRPr="00B60ADC">
        <w:rPr>
          <w:rFonts w:ascii="Times New Roman" w:hAnsi="Times New Roman" w:cs="Times New Roman"/>
          <w:b/>
          <w:sz w:val="28"/>
          <w:szCs w:val="28"/>
        </w:rPr>
        <w:tab/>
      </w:r>
    </w:p>
    <w:sectPr w:rsidR="00D4448B" w:rsidRPr="00B06A6B" w:rsidSect="00E60C39">
      <w:head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77E4E" w14:textId="77777777" w:rsidR="00542B43" w:rsidRDefault="00542B43" w:rsidP="00963366">
      <w:r>
        <w:separator/>
      </w:r>
    </w:p>
  </w:endnote>
  <w:endnote w:type="continuationSeparator" w:id="0">
    <w:p w14:paraId="16888E6F" w14:textId="77777777" w:rsidR="00542B43" w:rsidRDefault="00542B43" w:rsidP="0096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3A69" w14:textId="77777777" w:rsidR="00542B43" w:rsidRDefault="00542B43" w:rsidP="00963366">
      <w:r>
        <w:separator/>
      </w:r>
    </w:p>
  </w:footnote>
  <w:footnote w:type="continuationSeparator" w:id="0">
    <w:p w14:paraId="2C37C4EF" w14:textId="77777777" w:rsidR="00542B43" w:rsidRDefault="00542B43" w:rsidP="00963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538093"/>
      <w:docPartObj>
        <w:docPartGallery w:val="Page Numbers (Top of Page)"/>
        <w:docPartUnique/>
      </w:docPartObj>
    </w:sdtPr>
    <w:sdtEndPr/>
    <w:sdtContent>
      <w:p w14:paraId="1B8AF656" w14:textId="77777777" w:rsidR="00E05662" w:rsidRDefault="00E05662">
        <w:pPr>
          <w:pStyle w:val="af"/>
          <w:jc w:val="center"/>
        </w:pPr>
        <w:r>
          <w:fldChar w:fldCharType="begin"/>
        </w:r>
        <w:r>
          <w:instrText>PAGE   \* MERGEFORMAT</w:instrText>
        </w:r>
        <w:r>
          <w:fldChar w:fldCharType="separate"/>
        </w:r>
        <w:r w:rsidR="007A1047">
          <w:rPr>
            <w:noProof/>
          </w:rPr>
          <w:t>15</w:t>
        </w:r>
        <w:r>
          <w:rPr>
            <w:noProof/>
          </w:rPr>
          <w:fldChar w:fldCharType="end"/>
        </w:r>
      </w:p>
    </w:sdtContent>
  </w:sdt>
  <w:p w14:paraId="3D18F0F9" w14:textId="77777777" w:rsidR="00E05662" w:rsidRDefault="00E05662">
    <w:pPr>
      <w:pStyle w:val="af"/>
    </w:pPr>
  </w:p>
  <w:p w14:paraId="00E14EFC" w14:textId="77777777" w:rsidR="00E05662" w:rsidRDefault="00E05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B33B8"/>
    <w:multiLevelType w:val="hybridMultilevel"/>
    <w:tmpl w:val="5C187520"/>
    <w:lvl w:ilvl="0" w:tplc="48541AE0">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1FBA59A4"/>
    <w:multiLevelType w:val="hybridMultilevel"/>
    <w:tmpl w:val="FB78F37E"/>
    <w:lvl w:ilvl="0" w:tplc="D8862BEA">
      <w:start w:val="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373983"/>
    <w:multiLevelType w:val="hybridMultilevel"/>
    <w:tmpl w:val="D042EBD8"/>
    <w:lvl w:ilvl="0" w:tplc="2D2A1E1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7A226F"/>
    <w:multiLevelType w:val="hybridMultilevel"/>
    <w:tmpl w:val="4E546310"/>
    <w:lvl w:ilvl="0" w:tplc="4566F1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D54F05"/>
    <w:multiLevelType w:val="hybridMultilevel"/>
    <w:tmpl w:val="14241192"/>
    <w:lvl w:ilvl="0" w:tplc="E5B4C9A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6964BFF"/>
    <w:multiLevelType w:val="hybridMultilevel"/>
    <w:tmpl w:val="BD448A98"/>
    <w:lvl w:ilvl="0" w:tplc="6F1AC2E8">
      <w:start w:val="1"/>
      <w:numFmt w:val="decimal"/>
      <w:lvlText w:val="%1)"/>
      <w:lvlJc w:val="left"/>
      <w:pPr>
        <w:ind w:left="900" w:hanging="36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15:restartNumberingAfterBreak="0">
    <w:nsid w:val="3A6915A2"/>
    <w:multiLevelType w:val="hybridMultilevel"/>
    <w:tmpl w:val="4D82D75E"/>
    <w:lvl w:ilvl="0" w:tplc="8C82D7A4">
      <w:start w:val="1"/>
      <w:numFmt w:val="decimal"/>
      <w:lvlText w:val="%1)"/>
      <w:lvlJc w:val="left"/>
      <w:pPr>
        <w:ind w:left="1068" w:hanging="360"/>
      </w:pPr>
      <w:rPr>
        <w:rFonts w:ascii="Times New Roman" w:hAnsi="Times New Roman" w:cs="Times New Roman" w:hint="default"/>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3D2D3398"/>
    <w:multiLevelType w:val="hybridMultilevel"/>
    <w:tmpl w:val="C33EA2A8"/>
    <w:lvl w:ilvl="0" w:tplc="4566F1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2254E1F"/>
    <w:multiLevelType w:val="hybridMultilevel"/>
    <w:tmpl w:val="9822D920"/>
    <w:lvl w:ilvl="0" w:tplc="51BC11A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50F1C0C"/>
    <w:multiLevelType w:val="hybridMultilevel"/>
    <w:tmpl w:val="33D25CD8"/>
    <w:lvl w:ilvl="0" w:tplc="A86E2DE6">
      <w:start w:val="1"/>
      <w:numFmt w:val="decimal"/>
      <w:lvlText w:val="%1)"/>
      <w:lvlJc w:val="left"/>
      <w:pPr>
        <w:ind w:left="121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6810E0D"/>
    <w:multiLevelType w:val="hybridMultilevel"/>
    <w:tmpl w:val="9184DD38"/>
    <w:lvl w:ilvl="0" w:tplc="39B2B8E0">
      <w:start w:val="1"/>
      <w:numFmt w:val="decimal"/>
      <w:lvlText w:val="%1)"/>
      <w:lvlJc w:val="left"/>
      <w:pPr>
        <w:ind w:left="928" w:hanging="360"/>
      </w:pPr>
      <w:rPr>
        <w:rFonts w:hint="default"/>
        <w:b/>
        <w:i/>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567C1374"/>
    <w:multiLevelType w:val="hybridMultilevel"/>
    <w:tmpl w:val="6276A03C"/>
    <w:lvl w:ilvl="0" w:tplc="1B109846">
      <w:start w:val="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65523B"/>
    <w:multiLevelType w:val="hybridMultilevel"/>
    <w:tmpl w:val="79401ECC"/>
    <w:lvl w:ilvl="0" w:tplc="DF267304">
      <w:start w:val="1"/>
      <w:numFmt w:val="decimal"/>
      <w:lvlText w:val="%1."/>
      <w:lvlJc w:val="left"/>
      <w:pPr>
        <w:ind w:left="1211" w:hanging="360"/>
      </w:pPr>
      <w:rPr>
        <w:rFonts w:hint="default"/>
        <w:b/>
      </w:rPr>
    </w:lvl>
    <w:lvl w:ilvl="1" w:tplc="04190019" w:tentative="1">
      <w:start w:val="1"/>
      <w:numFmt w:val="lowerLetter"/>
      <w:lvlText w:val="%2."/>
      <w:lvlJc w:val="left"/>
      <w:pPr>
        <w:ind w:left="1929" w:hanging="360"/>
      </w:pPr>
    </w:lvl>
    <w:lvl w:ilvl="2" w:tplc="0419001B" w:tentative="1">
      <w:start w:val="1"/>
      <w:numFmt w:val="lowerRoman"/>
      <w:lvlText w:val="%3."/>
      <w:lvlJc w:val="right"/>
      <w:pPr>
        <w:ind w:left="2649" w:hanging="180"/>
      </w:pPr>
    </w:lvl>
    <w:lvl w:ilvl="3" w:tplc="0419000F" w:tentative="1">
      <w:start w:val="1"/>
      <w:numFmt w:val="decimal"/>
      <w:lvlText w:val="%4."/>
      <w:lvlJc w:val="left"/>
      <w:pPr>
        <w:ind w:left="3369" w:hanging="360"/>
      </w:pPr>
    </w:lvl>
    <w:lvl w:ilvl="4" w:tplc="04190019" w:tentative="1">
      <w:start w:val="1"/>
      <w:numFmt w:val="lowerLetter"/>
      <w:lvlText w:val="%5."/>
      <w:lvlJc w:val="left"/>
      <w:pPr>
        <w:ind w:left="4089" w:hanging="360"/>
      </w:pPr>
    </w:lvl>
    <w:lvl w:ilvl="5" w:tplc="0419001B" w:tentative="1">
      <w:start w:val="1"/>
      <w:numFmt w:val="lowerRoman"/>
      <w:lvlText w:val="%6."/>
      <w:lvlJc w:val="right"/>
      <w:pPr>
        <w:ind w:left="4809" w:hanging="180"/>
      </w:pPr>
    </w:lvl>
    <w:lvl w:ilvl="6" w:tplc="0419000F" w:tentative="1">
      <w:start w:val="1"/>
      <w:numFmt w:val="decimal"/>
      <w:lvlText w:val="%7."/>
      <w:lvlJc w:val="left"/>
      <w:pPr>
        <w:ind w:left="5529" w:hanging="360"/>
      </w:pPr>
    </w:lvl>
    <w:lvl w:ilvl="7" w:tplc="04190019" w:tentative="1">
      <w:start w:val="1"/>
      <w:numFmt w:val="lowerLetter"/>
      <w:lvlText w:val="%8."/>
      <w:lvlJc w:val="left"/>
      <w:pPr>
        <w:ind w:left="6249" w:hanging="360"/>
      </w:pPr>
    </w:lvl>
    <w:lvl w:ilvl="8" w:tplc="0419001B" w:tentative="1">
      <w:start w:val="1"/>
      <w:numFmt w:val="lowerRoman"/>
      <w:lvlText w:val="%9."/>
      <w:lvlJc w:val="right"/>
      <w:pPr>
        <w:ind w:left="6969" w:hanging="180"/>
      </w:pPr>
    </w:lvl>
  </w:abstractNum>
  <w:abstractNum w:abstractNumId="13" w15:restartNumberingAfterBreak="0">
    <w:nsid w:val="61292D31"/>
    <w:multiLevelType w:val="hybridMultilevel"/>
    <w:tmpl w:val="99A01B12"/>
    <w:lvl w:ilvl="0" w:tplc="C5B2ECD8">
      <w:start w:val="3"/>
      <w:numFmt w:val="decimal"/>
      <w:lvlText w:val="%1."/>
      <w:lvlJc w:val="left"/>
      <w:pPr>
        <w:ind w:left="1922" w:hanging="360"/>
      </w:pPr>
      <w:rPr>
        <w:rFonts w:hint="default"/>
        <w:b/>
      </w:rPr>
    </w:lvl>
    <w:lvl w:ilvl="1" w:tplc="04190019" w:tentative="1">
      <w:start w:val="1"/>
      <w:numFmt w:val="lowerLetter"/>
      <w:lvlText w:val="%2."/>
      <w:lvlJc w:val="left"/>
      <w:pPr>
        <w:ind w:left="2642" w:hanging="360"/>
      </w:pPr>
    </w:lvl>
    <w:lvl w:ilvl="2" w:tplc="0419001B" w:tentative="1">
      <w:start w:val="1"/>
      <w:numFmt w:val="lowerRoman"/>
      <w:lvlText w:val="%3."/>
      <w:lvlJc w:val="right"/>
      <w:pPr>
        <w:ind w:left="3362" w:hanging="180"/>
      </w:pPr>
    </w:lvl>
    <w:lvl w:ilvl="3" w:tplc="0419000F" w:tentative="1">
      <w:start w:val="1"/>
      <w:numFmt w:val="decimal"/>
      <w:lvlText w:val="%4."/>
      <w:lvlJc w:val="left"/>
      <w:pPr>
        <w:ind w:left="4082" w:hanging="360"/>
      </w:pPr>
    </w:lvl>
    <w:lvl w:ilvl="4" w:tplc="04190019" w:tentative="1">
      <w:start w:val="1"/>
      <w:numFmt w:val="lowerLetter"/>
      <w:lvlText w:val="%5."/>
      <w:lvlJc w:val="left"/>
      <w:pPr>
        <w:ind w:left="4802" w:hanging="360"/>
      </w:pPr>
    </w:lvl>
    <w:lvl w:ilvl="5" w:tplc="0419001B" w:tentative="1">
      <w:start w:val="1"/>
      <w:numFmt w:val="lowerRoman"/>
      <w:lvlText w:val="%6."/>
      <w:lvlJc w:val="right"/>
      <w:pPr>
        <w:ind w:left="5522" w:hanging="180"/>
      </w:pPr>
    </w:lvl>
    <w:lvl w:ilvl="6" w:tplc="0419000F" w:tentative="1">
      <w:start w:val="1"/>
      <w:numFmt w:val="decimal"/>
      <w:lvlText w:val="%7."/>
      <w:lvlJc w:val="left"/>
      <w:pPr>
        <w:ind w:left="6242" w:hanging="360"/>
      </w:pPr>
    </w:lvl>
    <w:lvl w:ilvl="7" w:tplc="04190019" w:tentative="1">
      <w:start w:val="1"/>
      <w:numFmt w:val="lowerLetter"/>
      <w:lvlText w:val="%8."/>
      <w:lvlJc w:val="left"/>
      <w:pPr>
        <w:ind w:left="6962" w:hanging="360"/>
      </w:pPr>
    </w:lvl>
    <w:lvl w:ilvl="8" w:tplc="0419001B" w:tentative="1">
      <w:start w:val="1"/>
      <w:numFmt w:val="lowerRoman"/>
      <w:lvlText w:val="%9."/>
      <w:lvlJc w:val="right"/>
      <w:pPr>
        <w:ind w:left="7682" w:hanging="180"/>
      </w:pPr>
    </w:lvl>
  </w:abstractNum>
  <w:abstractNum w:abstractNumId="14" w15:restartNumberingAfterBreak="0">
    <w:nsid w:val="677F39FC"/>
    <w:multiLevelType w:val="hybridMultilevel"/>
    <w:tmpl w:val="80A0E330"/>
    <w:lvl w:ilvl="0" w:tplc="E44E23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AE0766"/>
    <w:multiLevelType w:val="hybridMultilevel"/>
    <w:tmpl w:val="FCFCE56E"/>
    <w:lvl w:ilvl="0" w:tplc="274E2CE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8900A0C"/>
    <w:multiLevelType w:val="hybridMultilevel"/>
    <w:tmpl w:val="D40E9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8"/>
  </w:num>
  <w:num w:numId="4">
    <w:abstractNumId w:val="7"/>
  </w:num>
  <w:num w:numId="5">
    <w:abstractNumId w:val="3"/>
  </w:num>
  <w:num w:numId="6">
    <w:abstractNumId w:val="5"/>
  </w:num>
  <w:num w:numId="7">
    <w:abstractNumId w:val="15"/>
  </w:num>
  <w:num w:numId="8">
    <w:abstractNumId w:val="6"/>
  </w:num>
  <w:num w:numId="9">
    <w:abstractNumId w:val="12"/>
  </w:num>
  <w:num w:numId="10">
    <w:abstractNumId w:val="13"/>
  </w:num>
  <w:num w:numId="11">
    <w:abstractNumId w:val="10"/>
  </w:num>
  <w:num w:numId="12">
    <w:abstractNumId w:val="0"/>
  </w:num>
  <w:num w:numId="13">
    <w:abstractNumId w:val="14"/>
  </w:num>
  <w:num w:numId="14">
    <w:abstractNumId w:val="9"/>
  </w:num>
  <w:num w:numId="15">
    <w:abstractNumId w:val="1"/>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2BEB"/>
    <w:rsid w:val="00000D2D"/>
    <w:rsid w:val="00002482"/>
    <w:rsid w:val="00004FBC"/>
    <w:rsid w:val="00010624"/>
    <w:rsid w:val="00010E38"/>
    <w:rsid w:val="00010E6F"/>
    <w:rsid w:val="000130CE"/>
    <w:rsid w:val="0001344C"/>
    <w:rsid w:val="00020A54"/>
    <w:rsid w:val="000263E0"/>
    <w:rsid w:val="0002647E"/>
    <w:rsid w:val="000272C5"/>
    <w:rsid w:val="0003096B"/>
    <w:rsid w:val="000316FE"/>
    <w:rsid w:val="000356B5"/>
    <w:rsid w:val="00035786"/>
    <w:rsid w:val="00047C04"/>
    <w:rsid w:val="00050255"/>
    <w:rsid w:val="00052610"/>
    <w:rsid w:val="00055A04"/>
    <w:rsid w:val="00056419"/>
    <w:rsid w:val="00060CB6"/>
    <w:rsid w:val="00063885"/>
    <w:rsid w:val="00064624"/>
    <w:rsid w:val="0006611A"/>
    <w:rsid w:val="000663B3"/>
    <w:rsid w:val="00067D66"/>
    <w:rsid w:val="00074030"/>
    <w:rsid w:val="0007447C"/>
    <w:rsid w:val="0007481F"/>
    <w:rsid w:val="000757AE"/>
    <w:rsid w:val="00075F00"/>
    <w:rsid w:val="00083E28"/>
    <w:rsid w:val="000859C7"/>
    <w:rsid w:val="00086859"/>
    <w:rsid w:val="00087117"/>
    <w:rsid w:val="000900FC"/>
    <w:rsid w:val="00090B45"/>
    <w:rsid w:val="00092089"/>
    <w:rsid w:val="00092CB2"/>
    <w:rsid w:val="000943A6"/>
    <w:rsid w:val="000945CD"/>
    <w:rsid w:val="00097339"/>
    <w:rsid w:val="000A265B"/>
    <w:rsid w:val="000A3675"/>
    <w:rsid w:val="000A4FC5"/>
    <w:rsid w:val="000A5842"/>
    <w:rsid w:val="000A5DEC"/>
    <w:rsid w:val="000A68EE"/>
    <w:rsid w:val="000A7DF6"/>
    <w:rsid w:val="000A7F63"/>
    <w:rsid w:val="000B0852"/>
    <w:rsid w:val="000B5255"/>
    <w:rsid w:val="000B5A7E"/>
    <w:rsid w:val="000C100E"/>
    <w:rsid w:val="000C17BD"/>
    <w:rsid w:val="000C5B51"/>
    <w:rsid w:val="000C7876"/>
    <w:rsid w:val="000D1D20"/>
    <w:rsid w:val="000D285E"/>
    <w:rsid w:val="000D3693"/>
    <w:rsid w:val="000D621C"/>
    <w:rsid w:val="000D6E12"/>
    <w:rsid w:val="000E0B7E"/>
    <w:rsid w:val="000E1B7E"/>
    <w:rsid w:val="000E4C77"/>
    <w:rsid w:val="000E6E12"/>
    <w:rsid w:val="000F243B"/>
    <w:rsid w:val="000F3B2E"/>
    <w:rsid w:val="000F5C54"/>
    <w:rsid w:val="000F66CC"/>
    <w:rsid w:val="001015A8"/>
    <w:rsid w:val="00101E31"/>
    <w:rsid w:val="00102512"/>
    <w:rsid w:val="00105B7A"/>
    <w:rsid w:val="00106F90"/>
    <w:rsid w:val="0010703E"/>
    <w:rsid w:val="00107109"/>
    <w:rsid w:val="00107904"/>
    <w:rsid w:val="00121714"/>
    <w:rsid w:val="00122C6A"/>
    <w:rsid w:val="00125D8C"/>
    <w:rsid w:val="001276AD"/>
    <w:rsid w:val="00127903"/>
    <w:rsid w:val="00127E3D"/>
    <w:rsid w:val="0013157C"/>
    <w:rsid w:val="00131B3E"/>
    <w:rsid w:val="0013584C"/>
    <w:rsid w:val="00135BF4"/>
    <w:rsid w:val="00136705"/>
    <w:rsid w:val="0014142E"/>
    <w:rsid w:val="001422DC"/>
    <w:rsid w:val="001453AE"/>
    <w:rsid w:val="001459FA"/>
    <w:rsid w:val="00145B4C"/>
    <w:rsid w:val="001464FE"/>
    <w:rsid w:val="00146D3F"/>
    <w:rsid w:val="0015292D"/>
    <w:rsid w:val="00153602"/>
    <w:rsid w:val="001558ED"/>
    <w:rsid w:val="00155AC3"/>
    <w:rsid w:val="0015610C"/>
    <w:rsid w:val="00156B95"/>
    <w:rsid w:val="0015786D"/>
    <w:rsid w:val="00161350"/>
    <w:rsid w:val="00161AA2"/>
    <w:rsid w:val="00161CB2"/>
    <w:rsid w:val="001631F2"/>
    <w:rsid w:val="00164ECE"/>
    <w:rsid w:val="001704B0"/>
    <w:rsid w:val="00170959"/>
    <w:rsid w:val="0017659A"/>
    <w:rsid w:val="00176D5D"/>
    <w:rsid w:val="0017739D"/>
    <w:rsid w:val="00177C47"/>
    <w:rsid w:val="001806CE"/>
    <w:rsid w:val="00180BD1"/>
    <w:rsid w:val="00180C6E"/>
    <w:rsid w:val="0018133C"/>
    <w:rsid w:val="001829A2"/>
    <w:rsid w:val="00184F7A"/>
    <w:rsid w:val="00185CD3"/>
    <w:rsid w:val="00190D81"/>
    <w:rsid w:val="001914FA"/>
    <w:rsid w:val="00192131"/>
    <w:rsid w:val="00192FC2"/>
    <w:rsid w:val="00193D2C"/>
    <w:rsid w:val="001A322E"/>
    <w:rsid w:val="001A77C5"/>
    <w:rsid w:val="001B0357"/>
    <w:rsid w:val="001B0CB7"/>
    <w:rsid w:val="001B2B54"/>
    <w:rsid w:val="001B3D16"/>
    <w:rsid w:val="001C01F8"/>
    <w:rsid w:val="001C0430"/>
    <w:rsid w:val="001C1525"/>
    <w:rsid w:val="001C15FB"/>
    <w:rsid w:val="001C39A9"/>
    <w:rsid w:val="001D3AC6"/>
    <w:rsid w:val="001D4426"/>
    <w:rsid w:val="001D44CA"/>
    <w:rsid w:val="001D5920"/>
    <w:rsid w:val="001D6359"/>
    <w:rsid w:val="001D6C1F"/>
    <w:rsid w:val="001D782F"/>
    <w:rsid w:val="001E2F90"/>
    <w:rsid w:val="001E65FE"/>
    <w:rsid w:val="001F4A27"/>
    <w:rsid w:val="00201800"/>
    <w:rsid w:val="00201CE9"/>
    <w:rsid w:val="00203180"/>
    <w:rsid w:val="002101CB"/>
    <w:rsid w:val="0021132E"/>
    <w:rsid w:val="0021402A"/>
    <w:rsid w:val="0021772A"/>
    <w:rsid w:val="00221553"/>
    <w:rsid w:val="00222529"/>
    <w:rsid w:val="002279A5"/>
    <w:rsid w:val="002324FA"/>
    <w:rsid w:val="00232F8A"/>
    <w:rsid w:val="00233E1B"/>
    <w:rsid w:val="00233F3D"/>
    <w:rsid w:val="00234DAE"/>
    <w:rsid w:val="00241AB3"/>
    <w:rsid w:val="00245467"/>
    <w:rsid w:val="00253655"/>
    <w:rsid w:val="002537B2"/>
    <w:rsid w:val="00260B4C"/>
    <w:rsid w:val="002614B9"/>
    <w:rsid w:val="002617DA"/>
    <w:rsid w:val="002645EA"/>
    <w:rsid w:val="002647CF"/>
    <w:rsid w:val="002660AD"/>
    <w:rsid w:val="00273E0D"/>
    <w:rsid w:val="00274E64"/>
    <w:rsid w:val="00282012"/>
    <w:rsid w:val="00282F59"/>
    <w:rsid w:val="00284852"/>
    <w:rsid w:val="00284BBE"/>
    <w:rsid w:val="00285A74"/>
    <w:rsid w:val="00286029"/>
    <w:rsid w:val="00287061"/>
    <w:rsid w:val="00292D7E"/>
    <w:rsid w:val="00293BAB"/>
    <w:rsid w:val="00294C5F"/>
    <w:rsid w:val="002973FF"/>
    <w:rsid w:val="002A3E74"/>
    <w:rsid w:val="002A45A4"/>
    <w:rsid w:val="002A56EC"/>
    <w:rsid w:val="002A58A1"/>
    <w:rsid w:val="002A7771"/>
    <w:rsid w:val="002B037E"/>
    <w:rsid w:val="002B418E"/>
    <w:rsid w:val="002B6374"/>
    <w:rsid w:val="002B6EE6"/>
    <w:rsid w:val="002B7DE8"/>
    <w:rsid w:val="002C0DA4"/>
    <w:rsid w:val="002C13F2"/>
    <w:rsid w:val="002C20EF"/>
    <w:rsid w:val="002C3008"/>
    <w:rsid w:val="002C3B2F"/>
    <w:rsid w:val="002C4761"/>
    <w:rsid w:val="002C47E9"/>
    <w:rsid w:val="002C755E"/>
    <w:rsid w:val="002C79D2"/>
    <w:rsid w:val="002D0D84"/>
    <w:rsid w:val="002E5BC2"/>
    <w:rsid w:val="002E6E36"/>
    <w:rsid w:val="002F2549"/>
    <w:rsid w:val="002F4716"/>
    <w:rsid w:val="002F718B"/>
    <w:rsid w:val="003006C9"/>
    <w:rsid w:val="00301C03"/>
    <w:rsid w:val="003022C1"/>
    <w:rsid w:val="00304D15"/>
    <w:rsid w:val="0031631C"/>
    <w:rsid w:val="00322694"/>
    <w:rsid w:val="00322C43"/>
    <w:rsid w:val="0032522A"/>
    <w:rsid w:val="00330B2C"/>
    <w:rsid w:val="00330F51"/>
    <w:rsid w:val="00332E16"/>
    <w:rsid w:val="003337E2"/>
    <w:rsid w:val="00334C78"/>
    <w:rsid w:val="00340C78"/>
    <w:rsid w:val="003428E2"/>
    <w:rsid w:val="00342CF5"/>
    <w:rsid w:val="0034451F"/>
    <w:rsid w:val="003464F9"/>
    <w:rsid w:val="0035172F"/>
    <w:rsid w:val="00351DA1"/>
    <w:rsid w:val="00352B8C"/>
    <w:rsid w:val="003544F3"/>
    <w:rsid w:val="0035676E"/>
    <w:rsid w:val="00360741"/>
    <w:rsid w:val="00363F84"/>
    <w:rsid w:val="00364FC1"/>
    <w:rsid w:val="00367DD1"/>
    <w:rsid w:val="00374A85"/>
    <w:rsid w:val="00376849"/>
    <w:rsid w:val="0037768A"/>
    <w:rsid w:val="00383490"/>
    <w:rsid w:val="003842AF"/>
    <w:rsid w:val="003848AF"/>
    <w:rsid w:val="00386C0A"/>
    <w:rsid w:val="00387FCB"/>
    <w:rsid w:val="00390962"/>
    <w:rsid w:val="00391378"/>
    <w:rsid w:val="00391D70"/>
    <w:rsid w:val="00392E53"/>
    <w:rsid w:val="00394549"/>
    <w:rsid w:val="00395A44"/>
    <w:rsid w:val="00397EC2"/>
    <w:rsid w:val="003A2A61"/>
    <w:rsid w:val="003B2191"/>
    <w:rsid w:val="003B271B"/>
    <w:rsid w:val="003B3994"/>
    <w:rsid w:val="003B4A20"/>
    <w:rsid w:val="003B4F73"/>
    <w:rsid w:val="003B72BC"/>
    <w:rsid w:val="003B7947"/>
    <w:rsid w:val="003C003D"/>
    <w:rsid w:val="003C0680"/>
    <w:rsid w:val="003C54DB"/>
    <w:rsid w:val="003D0BC2"/>
    <w:rsid w:val="003D3815"/>
    <w:rsid w:val="003D4CD5"/>
    <w:rsid w:val="003E1390"/>
    <w:rsid w:val="003E3AE6"/>
    <w:rsid w:val="003E42F5"/>
    <w:rsid w:val="003E7E20"/>
    <w:rsid w:val="003F1E30"/>
    <w:rsid w:val="003F1F18"/>
    <w:rsid w:val="003F26A2"/>
    <w:rsid w:val="003F4331"/>
    <w:rsid w:val="003F4CE3"/>
    <w:rsid w:val="003F56BF"/>
    <w:rsid w:val="003F6B35"/>
    <w:rsid w:val="004020D8"/>
    <w:rsid w:val="00402BDC"/>
    <w:rsid w:val="00402C40"/>
    <w:rsid w:val="00402CAF"/>
    <w:rsid w:val="00403C4F"/>
    <w:rsid w:val="00404310"/>
    <w:rsid w:val="00406401"/>
    <w:rsid w:val="00406845"/>
    <w:rsid w:val="00406883"/>
    <w:rsid w:val="00406F11"/>
    <w:rsid w:val="00407699"/>
    <w:rsid w:val="0041298F"/>
    <w:rsid w:val="0041446C"/>
    <w:rsid w:val="004152D9"/>
    <w:rsid w:val="00415F9C"/>
    <w:rsid w:val="00420883"/>
    <w:rsid w:val="00420B66"/>
    <w:rsid w:val="004217CB"/>
    <w:rsid w:val="00423B9C"/>
    <w:rsid w:val="00425B65"/>
    <w:rsid w:val="00427100"/>
    <w:rsid w:val="004274E7"/>
    <w:rsid w:val="0042785B"/>
    <w:rsid w:val="004302B1"/>
    <w:rsid w:val="004302D9"/>
    <w:rsid w:val="004316AD"/>
    <w:rsid w:val="00431C92"/>
    <w:rsid w:val="00432549"/>
    <w:rsid w:val="00433C6C"/>
    <w:rsid w:val="00443282"/>
    <w:rsid w:val="00443E94"/>
    <w:rsid w:val="00444F22"/>
    <w:rsid w:val="00451409"/>
    <w:rsid w:val="00453216"/>
    <w:rsid w:val="00454465"/>
    <w:rsid w:val="00454C03"/>
    <w:rsid w:val="00455437"/>
    <w:rsid w:val="004565C7"/>
    <w:rsid w:val="00460756"/>
    <w:rsid w:val="00462177"/>
    <w:rsid w:val="00462D09"/>
    <w:rsid w:val="00462DAF"/>
    <w:rsid w:val="00464B75"/>
    <w:rsid w:val="004727D4"/>
    <w:rsid w:val="00481381"/>
    <w:rsid w:val="00481576"/>
    <w:rsid w:val="0048170B"/>
    <w:rsid w:val="00483962"/>
    <w:rsid w:val="00485CC1"/>
    <w:rsid w:val="00490BB8"/>
    <w:rsid w:val="004913F6"/>
    <w:rsid w:val="004934E3"/>
    <w:rsid w:val="00495060"/>
    <w:rsid w:val="00495F26"/>
    <w:rsid w:val="004A1541"/>
    <w:rsid w:val="004A3BEF"/>
    <w:rsid w:val="004A5B57"/>
    <w:rsid w:val="004A5D53"/>
    <w:rsid w:val="004B14BF"/>
    <w:rsid w:val="004B6D35"/>
    <w:rsid w:val="004C2268"/>
    <w:rsid w:val="004C3646"/>
    <w:rsid w:val="004C6565"/>
    <w:rsid w:val="004D0B5B"/>
    <w:rsid w:val="004D118B"/>
    <w:rsid w:val="004D1404"/>
    <w:rsid w:val="004D188B"/>
    <w:rsid w:val="004D1FE8"/>
    <w:rsid w:val="004D265E"/>
    <w:rsid w:val="004D3873"/>
    <w:rsid w:val="004D3B8D"/>
    <w:rsid w:val="004D3D9D"/>
    <w:rsid w:val="004D56C6"/>
    <w:rsid w:val="004D6825"/>
    <w:rsid w:val="004E0E23"/>
    <w:rsid w:val="004E347A"/>
    <w:rsid w:val="004E3D66"/>
    <w:rsid w:val="004E4EB2"/>
    <w:rsid w:val="004E534E"/>
    <w:rsid w:val="004F1FCC"/>
    <w:rsid w:val="004F31B3"/>
    <w:rsid w:val="004F3C77"/>
    <w:rsid w:val="004F6DA8"/>
    <w:rsid w:val="004F7DB0"/>
    <w:rsid w:val="00502D01"/>
    <w:rsid w:val="0050613D"/>
    <w:rsid w:val="005067FA"/>
    <w:rsid w:val="005076B9"/>
    <w:rsid w:val="0051167F"/>
    <w:rsid w:val="00517535"/>
    <w:rsid w:val="00517586"/>
    <w:rsid w:val="00522DAD"/>
    <w:rsid w:val="005243E9"/>
    <w:rsid w:val="00525782"/>
    <w:rsid w:val="005312C8"/>
    <w:rsid w:val="00531442"/>
    <w:rsid w:val="0053594E"/>
    <w:rsid w:val="00542B43"/>
    <w:rsid w:val="00542FA5"/>
    <w:rsid w:val="005431E5"/>
    <w:rsid w:val="00543CB8"/>
    <w:rsid w:val="005452C4"/>
    <w:rsid w:val="00546032"/>
    <w:rsid w:val="005476B2"/>
    <w:rsid w:val="00547C16"/>
    <w:rsid w:val="0055287F"/>
    <w:rsid w:val="0055336D"/>
    <w:rsid w:val="00553A0D"/>
    <w:rsid w:val="00557BCF"/>
    <w:rsid w:val="0056164B"/>
    <w:rsid w:val="00563128"/>
    <w:rsid w:val="00564394"/>
    <w:rsid w:val="00566350"/>
    <w:rsid w:val="00566C5D"/>
    <w:rsid w:val="005675DC"/>
    <w:rsid w:val="0057027F"/>
    <w:rsid w:val="00571FA8"/>
    <w:rsid w:val="005733C5"/>
    <w:rsid w:val="005747E3"/>
    <w:rsid w:val="00574BCA"/>
    <w:rsid w:val="00576152"/>
    <w:rsid w:val="005761ED"/>
    <w:rsid w:val="00577FBA"/>
    <w:rsid w:val="005807CF"/>
    <w:rsid w:val="005814E5"/>
    <w:rsid w:val="005900F4"/>
    <w:rsid w:val="00590F8E"/>
    <w:rsid w:val="005915FC"/>
    <w:rsid w:val="0059563A"/>
    <w:rsid w:val="0059662F"/>
    <w:rsid w:val="005A5319"/>
    <w:rsid w:val="005A61F1"/>
    <w:rsid w:val="005A764C"/>
    <w:rsid w:val="005A798C"/>
    <w:rsid w:val="005C170C"/>
    <w:rsid w:val="005C54AD"/>
    <w:rsid w:val="005D121A"/>
    <w:rsid w:val="005D69DE"/>
    <w:rsid w:val="005D7F3D"/>
    <w:rsid w:val="005E0FCE"/>
    <w:rsid w:val="005E268E"/>
    <w:rsid w:val="005E318A"/>
    <w:rsid w:val="005E741D"/>
    <w:rsid w:val="005F63E6"/>
    <w:rsid w:val="005F6C82"/>
    <w:rsid w:val="00600005"/>
    <w:rsid w:val="006001B7"/>
    <w:rsid w:val="00602BBD"/>
    <w:rsid w:val="0060369A"/>
    <w:rsid w:val="00604E8A"/>
    <w:rsid w:val="006050DA"/>
    <w:rsid w:val="00605E91"/>
    <w:rsid w:val="006122BC"/>
    <w:rsid w:val="006129CE"/>
    <w:rsid w:val="00612B56"/>
    <w:rsid w:val="0061438B"/>
    <w:rsid w:val="006148F8"/>
    <w:rsid w:val="0061704C"/>
    <w:rsid w:val="006213A3"/>
    <w:rsid w:val="00622695"/>
    <w:rsid w:val="00623D14"/>
    <w:rsid w:val="00623F87"/>
    <w:rsid w:val="00627C2C"/>
    <w:rsid w:val="00630D08"/>
    <w:rsid w:val="00631641"/>
    <w:rsid w:val="0063357C"/>
    <w:rsid w:val="006346EE"/>
    <w:rsid w:val="00635496"/>
    <w:rsid w:val="00636BF1"/>
    <w:rsid w:val="006401C1"/>
    <w:rsid w:val="006428B3"/>
    <w:rsid w:val="00643CC1"/>
    <w:rsid w:val="00643CDA"/>
    <w:rsid w:val="00643DAF"/>
    <w:rsid w:val="00645B63"/>
    <w:rsid w:val="00650CE8"/>
    <w:rsid w:val="00651230"/>
    <w:rsid w:val="00653FA3"/>
    <w:rsid w:val="006550C7"/>
    <w:rsid w:val="00663652"/>
    <w:rsid w:val="00664D84"/>
    <w:rsid w:val="00664E9F"/>
    <w:rsid w:val="00665039"/>
    <w:rsid w:val="0066556F"/>
    <w:rsid w:val="006720D8"/>
    <w:rsid w:val="0067404D"/>
    <w:rsid w:val="00675E12"/>
    <w:rsid w:val="0068238D"/>
    <w:rsid w:val="006850DD"/>
    <w:rsid w:val="006859CD"/>
    <w:rsid w:val="00686403"/>
    <w:rsid w:val="00687BF8"/>
    <w:rsid w:val="006935CB"/>
    <w:rsid w:val="006935D0"/>
    <w:rsid w:val="00695307"/>
    <w:rsid w:val="006A00FA"/>
    <w:rsid w:val="006A21D1"/>
    <w:rsid w:val="006A7334"/>
    <w:rsid w:val="006A778B"/>
    <w:rsid w:val="006A7874"/>
    <w:rsid w:val="006B029B"/>
    <w:rsid w:val="006B18B4"/>
    <w:rsid w:val="006B1D50"/>
    <w:rsid w:val="006B2061"/>
    <w:rsid w:val="006B2A45"/>
    <w:rsid w:val="006B69DE"/>
    <w:rsid w:val="006C2259"/>
    <w:rsid w:val="006C2F6A"/>
    <w:rsid w:val="006C3B51"/>
    <w:rsid w:val="006C4868"/>
    <w:rsid w:val="006C6B42"/>
    <w:rsid w:val="006C71D6"/>
    <w:rsid w:val="006C7663"/>
    <w:rsid w:val="006C7E39"/>
    <w:rsid w:val="006D3BBA"/>
    <w:rsid w:val="006D585A"/>
    <w:rsid w:val="006D72B7"/>
    <w:rsid w:val="006D75C4"/>
    <w:rsid w:val="006D774B"/>
    <w:rsid w:val="006E4E0B"/>
    <w:rsid w:val="006E6A70"/>
    <w:rsid w:val="006E6DB8"/>
    <w:rsid w:val="006E75DF"/>
    <w:rsid w:val="006F01A7"/>
    <w:rsid w:val="006F0A62"/>
    <w:rsid w:val="006F0B71"/>
    <w:rsid w:val="006F0F13"/>
    <w:rsid w:val="006F459A"/>
    <w:rsid w:val="006F4852"/>
    <w:rsid w:val="006F4BBC"/>
    <w:rsid w:val="006F6A10"/>
    <w:rsid w:val="006F7095"/>
    <w:rsid w:val="006F7B48"/>
    <w:rsid w:val="00701A94"/>
    <w:rsid w:val="007020BC"/>
    <w:rsid w:val="00702B46"/>
    <w:rsid w:val="00707A0F"/>
    <w:rsid w:val="00710119"/>
    <w:rsid w:val="007107C1"/>
    <w:rsid w:val="0071132A"/>
    <w:rsid w:val="00714684"/>
    <w:rsid w:val="007227AA"/>
    <w:rsid w:val="0073044E"/>
    <w:rsid w:val="00733BA2"/>
    <w:rsid w:val="00736F5A"/>
    <w:rsid w:val="00737AE0"/>
    <w:rsid w:val="00737BEC"/>
    <w:rsid w:val="0074113F"/>
    <w:rsid w:val="007415DA"/>
    <w:rsid w:val="00741FE1"/>
    <w:rsid w:val="00742800"/>
    <w:rsid w:val="007439D6"/>
    <w:rsid w:val="00744740"/>
    <w:rsid w:val="00745C98"/>
    <w:rsid w:val="00746787"/>
    <w:rsid w:val="00747571"/>
    <w:rsid w:val="0075396B"/>
    <w:rsid w:val="0076340E"/>
    <w:rsid w:val="00764573"/>
    <w:rsid w:val="00765750"/>
    <w:rsid w:val="007667FA"/>
    <w:rsid w:val="007716F3"/>
    <w:rsid w:val="00772ACC"/>
    <w:rsid w:val="00776273"/>
    <w:rsid w:val="00776C6E"/>
    <w:rsid w:val="007820B4"/>
    <w:rsid w:val="007830E8"/>
    <w:rsid w:val="00783467"/>
    <w:rsid w:val="00783DFC"/>
    <w:rsid w:val="007849F7"/>
    <w:rsid w:val="0078500B"/>
    <w:rsid w:val="00787BD5"/>
    <w:rsid w:val="00791567"/>
    <w:rsid w:val="00791BB8"/>
    <w:rsid w:val="0079660A"/>
    <w:rsid w:val="00796827"/>
    <w:rsid w:val="007A1047"/>
    <w:rsid w:val="007A181F"/>
    <w:rsid w:val="007A1968"/>
    <w:rsid w:val="007B03C3"/>
    <w:rsid w:val="007B1E21"/>
    <w:rsid w:val="007B3B05"/>
    <w:rsid w:val="007B47C1"/>
    <w:rsid w:val="007B53B7"/>
    <w:rsid w:val="007B53D9"/>
    <w:rsid w:val="007B63E0"/>
    <w:rsid w:val="007C0385"/>
    <w:rsid w:val="007C5BAA"/>
    <w:rsid w:val="007C612B"/>
    <w:rsid w:val="007C6589"/>
    <w:rsid w:val="007D0D02"/>
    <w:rsid w:val="007D1921"/>
    <w:rsid w:val="007D3E58"/>
    <w:rsid w:val="007D4156"/>
    <w:rsid w:val="007D4C5A"/>
    <w:rsid w:val="007D53DE"/>
    <w:rsid w:val="007E0C6D"/>
    <w:rsid w:val="007E2333"/>
    <w:rsid w:val="007E3C3F"/>
    <w:rsid w:val="007E410E"/>
    <w:rsid w:val="007E4AFF"/>
    <w:rsid w:val="007E5900"/>
    <w:rsid w:val="007E5CD3"/>
    <w:rsid w:val="007F0BFA"/>
    <w:rsid w:val="007F1FE5"/>
    <w:rsid w:val="007F35ED"/>
    <w:rsid w:val="007F52C6"/>
    <w:rsid w:val="007F7183"/>
    <w:rsid w:val="007F7B41"/>
    <w:rsid w:val="00803E9A"/>
    <w:rsid w:val="0080414E"/>
    <w:rsid w:val="0081007A"/>
    <w:rsid w:val="00813107"/>
    <w:rsid w:val="00816450"/>
    <w:rsid w:val="0082127A"/>
    <w:rsid w:val="00823BB4"/>
    <w:rsid w:val="00825409"/>
    <w:rsid w:val="00827ACA"/>
    <w:rsid w:val="0083191B"/>
    <w:rsid w:val="00832828"/>
    <w:rsid w:val="00832F0E"/>
    <w:rsid w:val="00833285"/>
    <w:rsid w:val="008336A7"/>
    <w:rsid w:val="00835D36"/>
    <w:rsid w:val="008433EC"/>
    <w:rsid w:val="00843C35"/>
    <w:rsid w:val="00844632"/>
    <w:rsid w:val="008454E8"/>
    <w:rsid w:val="00845DC0"/>
    <w:rsid w:val="00854FA4"/>
    <w:rsid w:val="008602FA"/>
    <w:rsid w:val="00860FEF"/>
    <w:rsid w:val="0086198C"/>
    <w:rsid w:val="00863125"/>
    <w:rsid w:val="00863153"/>
    <w:rsid w:val="00864CEA"/>
    <w:rsid w:val="008672B1"/>
    <w:rsid w:val="0087054B"/>
    <w:rsid w:val="00875399"/>
    <w:rsid w:val="0087552D"/>
    <w:rsid w:val="008764DD"/>
    <w:rsid w:val="00880702"/>
    <w:rsid w:val="0088460F"/>
    <w:rsid w:val="0088770E"/>
    <w:rsid w:val="0089177F"/>
    <w:rsid w:val="00891AB3"/>
    <w:rsid w:val="008929BC"/>
    <w:rsid w:val="008A011F"/>
    <w:rsid w:val="008A3943"/>
    <w:rsid w:val="008A7CAB"/>
    <w:rsid w:val="008A7D3E"/>
    <w:rsid w:val="008B02CA"/>
    <w:rsid w:val="008B570B"/>
    <w:rsid w:val="008B583E"/>
    <w:rsid w:val="008B6A17"/>
    <w:rsid w:val="008C05C5"/>
    <w:rsid w:val="008C066C"/>
    <w:rsid w:val="008C1163"/>
    <w:rsid w:val="008C1BAF"/>
    <w:rsid w:val="008C2B50"/>
    <w:rsid w:val="008C5D9E"/>
    <w:rsid w:val="008C61D4"/>
    <w:rsid w:val="008C78FD"/>
    <w:rsid w:val="008D06BB"/>
    <w:rsid w:val="008D1C5A"/>
    <w:rsid w:val="008D6263"/>
    <w:rsid w:val="008E3EF5"/>
    <w:rsid w:val="008E575A"/>
    <w:rsid w:val="008E5F3D"/>
    <w:rsid w:val="008E704D"/>
    <w:rsid w:val="008E7C20"/>
    <w:rsid w:val="008F0A73"/>
    <w:rsid w:val="008F1E22"/>
    <w:rsid w:val="008F4FA0"/>
    <w:rsid w:val="008F7C11"/>
    <w:rsid w:val="00900A99"/>
    <w:rsid w:val="00901429"/>
    <w:rsid w:val="00901B94"/>
    <w:rsid w:val="00901F95"/>
    <w:rsid w:val="00902F59"/>
    <w:rsid w:val="00904933"/>
    <w:rsid w:val="00904AA0"/>
    <w:rsid w:val="00906A66"/>
    <w:rsid w:val="00911E4F"/>
    <w:rsid w:val="0091456A"/>
    <w:rsid w:val="00914887"/>
    <w:rsid w:val="009161DF"/>
    <w:rsid w:val="009172B1"/>
    <w:rsid w:val="009202E2"/>
    <w:rsid w:val="009215C2"/>
    <w:rsid w:val="009256AF"/>
    <w:rsid w:val="00930D48"/>
    <w:rsid w:val="00931B65"/>
    <w:rsid w:val="009332B1"/>
    <w:rsid w:val="00934002"/>
    <w:rsid w:val="00935AC9"/>
    <w:rsid w:val="00936249"/>
    <w:rsid w:val="00937F67"/>
    <w:rsid w:val="009416F9"/>
    <w:rsid w:val="00942E63"/>
    <w:rsid w:val="00944A03"/>
    <w:rsid w:val="00945343"/>
    <w:rsid w:val="00946491"/>
    <w:rsid w:val="009466D1"/>
    <w:rsid w:val="00947E05"/>
    <w:rsid w:val="00950C01"/>
    <w:rsid w:val="00950C46"/>
    <w:rsid w:val="00950EDB"/>
    <w:rsid w:val="00951A77"/>
    <w:rsid w:val="0095621C"/>
    <w:rsid w:val="00957F4F"/>
    <w:rsid w:val="009606A8"/>
    <w:rsid w:val="0096213D"/>
    <w:rsid w:val="00962FB6"/>
    <w:rsid w:val="00963366"/>
    <w:rsid w:val="009645CF"/>
    <w:rsid w:val="00966266"/>
    <w:rsid w:val="00972041"/>
    <w:rsid w:val="00972820"/>
    <w:rsid w:val="009748EB"/>
    <w:rsid w:val="009815EB"/>
    <w:rsid w:val="00984080"/>
    <w:rsid w:val="0098425B"/>
    <w:rsid w:val="00984D72"/>
    <w:rsid w:val="009863A5"/>
    <w:rsid w:val="00986C8B"/>
    <w:rsid w:val="00992199"/>
    <w:rsid w:val="00992226"/>
    <w:rsid w:val="00997346"/>
    <w:rsid w:val="009A018E"/>
    <w:rsid w:val="009A157D"/>
    <w:rsid w:val="009A42A1"/>
    <w:rsid w:val="009A5313"/>
    <w:rsid w:val="009A533E"/>
    <w:rsid w:val="009A5929"/>
    <w:rsid w:val="009A75F0"/>
    <w:rsid w:val="009B3991"/>
    <w:rsid w:val="009B4655"/>
    <w:rsid w:val="009B63FC"/>
    <w:rsid w:val="009B7A58"/>
    <w:rsid w:val="009C505F"/>
    <w:rsid w:val="009C5899"/>
    <w:rsid w:val="009D10AB"/>
    <w:rsid w:val="009D115E"/>
    <w:rsid w:val="009D4543"/>
    <w:rsid w:val="009D549D"/>
    <w:rsid w:val="009D7069"/>
    <w:rsid w:val="009E135C"/>
    <w:rsid w:val="009F2CA0"/>
    <w:rsid w:val="009F441D"/>
    <w:rsid w:val="009F5D4F"/>
    <w:rsid w:val="009F6179"/>
    <w:rsid w:val="009F668F"/>
    <w:rsid w:val="009F7C69"/>
    <w:rsid w:val="00A006A8"/>
    <w:rsid w:val="00A0413C"/>
    <w:rsid w:val="00A0567E"/>
    <w:rsid w:val="00A05EB9"/>
    <w:rsid w:val="00A067CA"/>
    <w:rsid w:val="00A07A1E"/>
    <w:rsid w:val="00A10678"/>
    <w:rsid w:val="00A11010"/>
    <w:rsid w:val="00A11431"/>
    <w:rsid w:val="00A16737"/>
    <w:rsid w:val="00A175DE"/>
    <w:rsid w:val="00A21D0C"/>
    <w:rsid w:val="00A2287D"/>
    <w:rsid w:val="00A25C95"/>
    <w:rsid w:val="00A260AF"/>
    <w:rsid w:val="00A315C1"/>
    <w:rsid w:val="00A32BE0"/>
    <w:rsid w:val="00A337FD"/>
    <w:rsid w:val="00A418D4"/>
    <w:rsid w:val="00A42BA0"/>
    <w:rsid w:val="00A43EC7"/>
    <w:rsid w:val="00A46051"/>
    <w:rsid w:val="00A47B34"/>
    <w:rsid w:val="00A519F2"/>
    <w:rsid w:val="00A55BBA"/>
    <w:rsid w:val="00A562BB"/>
    <w:rsid w:val="00A56B14"/>
    <w:rsid w:val="00A56EFA"/>
    <w:rsid w:val="00A615BA"/>
    <w:rsid w:val="00A700D9"/>
    <w:rsid w:val="00A7198B"/>
    <w:rsid w:val="00A724FC"/>
    <w:rsid w:val="00A73E6A"/>
    <w:rsid w:val="00A75FE2"/>
    <w:rsid w:val="00A76777"/>
    <w:rsid w:val="00A77CB7"/>
    <w:rsid w:val="00A80D12"/>
    <w:rsid w:val="00A820F2"/>
    <w:rsid w:val="00A82719"/>
    <w:rsid w:val="00A83D85"/>
    <w:rsid w:val="00A84FC1"/>
    <w:rsid w:val="00A85A1A"/>
    <w:rsid w:val="00A85D0D"/>
    <w:rsid w:val="00A86975"/>
    <w:rsid w:val="00A930D9"/>
    <w:rsid w:val="00A942D1"/>
    <w:rsid w:val="00A9666B"/>
    <w:rsid w:val="00A96A93"/>
    <w:rsid w:val="00A97135"/>
    <w:rsid w:val="00A97138"/>
    <w:rsid w:val="00AA00CD"/>
    <w:rsid w:val="00AA1FC2"/>
    <w:rsid w:val="00AA3894"/>
    <w:rsid w:val="00AA77BB"/>
    <w:rsid w:val="00AA7BE8"/>
    <w:rsid w:val="00AB4E5B"/>
    <w:rsid w:val="00AB5904"/>
    <w:rsid w:val="00AC226E"/>
    <w:rsid w:val="00AC73BF"/>
    <w:rsid w:val="00AD05C1"/>
    <w:rsid w:val="00AD1F72"/>
    <w:rsid w:val="00AD3A49"/>
    <w:rsid w:val="00AD502A"/>
    <w:rsid w:val="00AD53D0"/>
    <w:rsid w:val="00AD6E5F"/>
    <w:rsid w:val="00AD783B"/>
    <w:rsid w:val="00AE0ADD"/>
    <w:rsid w:val="00AE0CC9"/>
    <w:rsid w:val="00AE13A9"/>
    <w:rsid w:val="00AE1ACC"/>
    <w:rsid w:val="00AE3ED3"/>
    <w:rsid w:val="00AE4EA1"/>
    <w:rsid w:val="00AE55BD"/>
    <w:rsid w:val="00AF0802"/>
    <w:rsid w:val="00AF6330"/>
    <w:rsid w:val="00B02A03"/>
    <w:rsid w:val="00B03E9B"/>
    <w:rsid w:val="00B04085"/>
    <w:rsid w:val="00B047C3"/>
    <w:rsid w:val="00B056A4"/>
    <w:rsid w:val="00B06A6B"/>
    <w:rsid w:val="00B1092E"/>
    <w:rsid w:val="00B12A2A"/>
    <w:rsid w:val="00B14BBA"/>
    <w:rsid w:val="00B15EFD"/>
    <w:rsid w:val="00B17BFA"/>
    <w:rsid w:val="00B17D04"/>
    <w:rsid w:val="00B20720"/>
    <w:rsid w:val="00B20F24"/>
    <w:rsid w:val="00B23E33"/>
    <w:rsid w:val="00B245FC"/>
    <w:rsid w:val="00B24BE9"/>
    <w:rsid w:val="00B251B8"/>
    <w:rsid w:val="00B32B88"/>
    <w:rsid w:val="00B36F93"/>
    <w:rsid w:val="00B3747C"/>
    <w:rsid w:val="00B405C2"/>
    <w:rsid w:val="00B42B93"/>
    <w:rsid w:val="00B457AC"/>
    <w:rsid w:val="00B46EF8"/>
    <w:rsid w:val="00B46F43"/>
    <w:rsid w:val="00B510C7"/>
    <w:rsid w:val="00B53157"/>
    <w:rsid w:val="00B54A84"/>
    <w:rsid w:val="00B54BAC"/>
    <w:rsid w:val="00B57539"/>
    <w:rsid w:val="00B6065F"/>
    <w:rsid w:val="00B60BDD"/>
    <w:rsid w:val="00B62510"/>
    <w:rsid w:val="00B66A33"/>
    <w:rsid w:val="00B74B71"/>
    <w:rsid w:val="00B776EA"/>
    <w:rsid w:val="00B859B7"/>
    <w:rsid w:val="00B869CE"/>
    <w:rsid w:val="00B86D80"/>
    <w:rsid w:val="00B92DAB"/>
    <w:rsid w:val="00B93BAA"/>
    <w:rsid w:val="00B95E87"/>
    <w:rsid w:val="00BA1A13"/>
    <w:rsid w:val="00BA3C14"/>
    <w:rsid w:val="00BA439B"/>
    <w:rsid w:val="00BA454D"/>
    <w:rsid w:val="00BA597A"/>
    <w:rsid w:val="00BB0993"/>
    <w:rsid w:val="00BB1046"/>
    <w:rsid w:val="00BB10A9"/>
    <w:rsid w:val="00BB1493"/>
    <w:rsid w:val="00BB3C25"/>
    <w:rsid w:val="00BB3DBD"/>
    <w:rsid w:val="00BB4B0C"/>
    <w:rsid w:val="00BB4BAF"/>
    <w:rsid w:val="00BB55DC"/>
    <w:rsid w:val="00BB5882"/>
    <w:rsid w:val="00BC1083"/>
    <w:rsid w:val="00BC1BB2"/>
    <w:rsid w:val="00BC2089"/>
    <w:rsid w:val="00BC3DA2"/>
    <w:rsid w:val="00BC6095"/>
    <w:rsid w:val="00BC6715"/>
    <w:rsid w:val="00BC6DE8"/>
    <w:rsid w:val="00BD19DD"/>
    <w:rsid w:val="00BD59DB"/>
    <w:rsid w:val="00BD5C02"/>
    <w:rsid w:val="00BD7B75"/>
    <w:rsid w:val="00BE0137"/>
    <w:rsid w:val="00BE017F"/>
    <w:rsid w:val="00BE0665"/>
    <w:rsid w:val="00BE1BA3"/>
    <w:rsid w:val="00BE1D36"/>
    <w:rsid w:val="00BE2B60"/>
    <w:rsid w:val="00BE5E16"/>
    <w:rsid w:val="00BF1167"/>
    <w:rsid w:val="00BF126A"/>
    <w:rsid w:val="00BF3F46"/>
    <w:rsid w:val="00C03D8E"/>
    <w:rsid w:val="00C0535F"/>
    <w:rsid w:val="00C06722"/>
    <w:rsid w:val="00C13612"/>
    <w:rsid w:val="00C142BB"/>
    <w:rsid w:val="00C146DF"/>
    <w:rsid w:val="00C15B57"/>
    <w:rsid w:val="00C161D5"/>
    <w:rsid w:val="00C23C9D"/>
    <w:rsid w:val="00C25B03"/>
    <w:rsid w:val="00C269AC"/>
    <w:rsid w:val="00C277D1"/>
    <w:rsid w:val="00C345C2"/>
    <w:rsid w:val="00C34C66"/>
    <w:rsid w:val="00C41513"/>
    <w:rsid w:val="00C41C1C"/>
    <w:rsid w:val="00C41F31"/>
    <w:rsid w:val="00C4300B"/>
    <w:rsid w:val="00C46476"/>
    <w:rsid w:val="00C5194A"/>
    <w:rsid w:val="00C5198F"/>
    <w:rsid w:val="00C55D3C"/>
    <w:rsid w:val="00C55EC7"/>
    <w:rsid w:val="00C623E8"/>
    <w:rsid w:val="00C644E9"/>
    <w:rsid w:val="00C6504F"/>
    <w:rsid w:val="00C6771B"/>
    <w:rsid w:val="00C71F63"/>
    <w:rsid w:val="00C73243"/>
    <w:rsid w:val="00C74592"/>
    <w:rsid w:val="00C76F78"/>
    <w:rsid w:val="00C7707C"/>
    <w:rsid w:val="00C812DF"/>
    <w:rsid w:val="00C81F8C"/>
    <w:rsid w:val="00C83823"/>
    <w:rsid w:val="00C85F9E"/>
    <w:rsid w:val="00C900E2"/>
    <w:rsid w:val="00C9159C"/>
    <w:rsid w:val="00C91601"/>
    <w:rsid w:val="00C93E0C"/>
    <w:rsid w:val="00CA1F6E"/>
    <w:rsid w:val="00CA5C3A"/>
    <w:rsid w:val="00CB0BC8"/>
    <w:rsid w:val="00CB1332"/>
    <w:rsid w:val="00CB338E"/>
    <w:rsid w:val="00CB3787"/>
    <w:rsid w:val="00CB3AEC"/>
    <w:rsid w:val="00CB5CF3"/>
    <w:rsid w:val="00CC1B11"/>
    <w:rsid w:val="00CC2C07"/>
    <w:rsid w:val="00CC380E"/>
    <w:rsid w:val="00CC470C"/>
    <w:rsid w:val="00CD034E"/>
    <w:rsid w:val="00CD0423"/>
    <w:rsid w:val="00CD26F4"/>
    <w:rsid w:val="00CD4291"/>
    <w:rsid w:val="00CD4CBE"/>
    <w:rsid w:val="00CD7ADF"/>
    <w:rsid w:val="00CF50DA"/>
    <w:rsid w:val="00CF53B7"/>
    <w:rsid w:val="00CF627C"/>
    <w:rsid w:val="00CF7144"/>
    <w:rsid w:val="00D00AB3"/>
    <w:rsid w:val="00D01EB6"/>
    <w:rsid w:val="00D02618"/>
    <w:rsid w:val="00D12532"/>
    <w:rsid w:val="00D12BEB"/>
    <w:rsid w:val="00D2353E"/>
    <w:rsid w:val="00D23C7D"/>
    <w:rsid w:val="00D24483"/>
    <w:rsid w:val="00D2540A"/>
    <w:rsid w:val="00D266C3"/>
    <w:rsid w:val="00D31CFC"/>
    <w:rsid w:val="00D32564"/>
    <w:rsid w:val="00D36EB8"/>
    <w:rsid w:val="00D370F4"/>
    <w:rsid w:val="00D40408"/>
    <w:rsid w:val="00D440EA"/>
    <w:rsid w:val="00D4448B"/>
    <w:rsid w:val="00D46520"/>
    <w:rsid w:val="00D47CFF"/>
    <w:rsid w:val="00D47D88"/>
    <w:rsid w:val="00D503EA"/>
    <w:rsid w:val="00D51848"/>
    <w:rsid w:val="00D532E2"/>
    <w:rsid w:val="00D53D98"/>
    <w:rsid w:val="00D60426"/>
    <w:rsid w:val="00D60493"/>
    <w:rsid w:val="00D645E1"/>
    <w:rsid w:val="00D659C7"/>
    <w:rsid w:val="00D65EE0"/>
    <w:rsid w:val="00D7031C"/>
    <w:rsid w:val="00D71A19"/>
    <w:rsid w:val="00D741DA"/>
    <w:rsid w:val="00D74873"/>
    <w:rsid w:val="00D75137"/>
    <w:rsid w:val="00D763D2"/>
    <w:rsid w:val="00D76B7B"/>
    <w:rsid w:val="00D81694"/>
    <w:rsid w:val="00D82DC8"/>
    <w:rsid w:val="00D84AC3"/>
    <w:rsid w:val="00D87147"/>
    <w:rsid w:val="00D97AB2"/>
    <w:rsid w:val="00DA160C"/>
    <w:rsid w:val="00DA4FDF"/>
    <w:rsid w:val="00DB39DE"/>
    <w:rsid w:val="00DB415D"/>
    <w:rsid w:val="00DB432F"/>
    <w:rsid w:val="00DB6976"/>
    <w:rsid w:val="00DB6B5A"/>
    <w:rsid w:val="00DB77F8"/>
    <w:rsid w:val="00DB7F27"/>
    <w:rsid w:val="00DC3347"/>
    <w:rsid w:val="00DC61EB"/>
    <w:rsid w:val="00DC6C14"/>
    <w:rsid w:val="00DC6F4A"/>
    <w:rsid w:val="00DD0203"/>
    <w:rsid w:val="00DD0B36"/>
    <w:rsid w:val="00DD44C6"/>
    <w:rsid w:val="00DE2C6D"/>
    <w:rsid w:val="00DE3D00"/>
    <w:rsid w:val="00DE6597"/>
    <w:rsid w:val="00DF25EC"/>
    <w:rsid w:val="00DF337C"/>
    <w:rsid w:val="00DF72A3"/>
    <w:rsid w:val="00DF7C84"/>
    <w:rsid w:val="00E007C4"/>
    <w:rsid w:val="00E01FED"/>
    <w:rsid w:val="00E047A9"/>
    <w:rsid w:val="00E05662"/>
    <w:rsid w:val="00E073E6"/>
    <w:rsid w:val="00E10C7E"/>
    <w:rsid w:val="00E11FE4"/>
    <w:rsid w:val="00E13A9F"/>
    <w:rsid w:val="00E14C67"/>
    <w:rsid w:val="00E155B2"/>
    <w:rsid w:val="00E224BB"/>
    <w:rsid w:val="00E32916"/>
    <w:rsid w:val="00E40359"/>
    <w:rsid w:val="00E40B46"/>
    <w:rsid w:val="00E412F0"/>
    <w:rsid w:val="00E43D62"/>
    <w:rsid w:val="00E443C4"/>
    <w:rsid w:val="00E444EE"/>
    <w:rsid w:val="00E4607B"/>
    <w:rsid w:val="00E525F6"/>
    <w:rsid w:val="00E5326A"/>
    <w:rsid w:val="00E542F3"/>
    <w:rsid w:val="00E55C9F"/>
    <w:rsid w:val="00E57087"/>
    <w:rsid w:val="00E57F41"/>
    <w:rsid w:val="00E60C39"/>
    <w:rsid w:val="00E65C30"/>
    <w:rsid w:val="00E65FC8"/>
    <w:rsid w:val="00E67593"/>
    <w:rsid w:val="00E705F5"/>
    <w:rsid w:val="00E7079B"/>
    <w:rsid w:val="00E726D1"/>
    <w:rsid w:val="00E73C16"/>
    <w:rsid w:val="00E74721"/>
    <w:rsid w:val="00E7499C"/>
    <w:rsid w:val="00E812EC"/>
    <w:rsid w:val="00E816D8"/>
    <w:rsid w:val="00E825E8"/>
    <w:rsid w:val="00E82EE8"/>
    <w:rsid w:val="00E873E9"/>
    <w:rsid w:val="00E91A76"/>
    <w:rsid w:val="00E91D9B"/>
    <w:rsid w:val="00E93209"/>
    <w:rsid w:val="00E94500"/>
    <w:rsid w:val="00E94526"/>
    <w:rsid w:val="00E955A0"/>
    <w:rsid w:val="00E95986"/>
    <w:rsid w:val="00E96EA0"/>
    <w:rsid w:val="00E97D48"/>
    <w:rsid w:val="00EA0DE5"/>
    <w:rsid w:val="00EA2BA2"/>
    <w:rsid w:val="00EA38A6"/>
    <w:rsid w:val="00EA44D6"/>
    <w:rsid w:val="00EA5AF9"/>
    <w:rsid w:val="00EA6C60"/>
    <w:rsid w:val="00EB1BD2"/>
    <w:rsid w:val="00EB2C6A"/>
    <w:rsid w:val="00EB4462"/>
    <w:rsid w:val="00EB5772"/>
    <w:rsid w:val="00EC2664"/>
    <w:rsid w:val="00EC4412"/>
    <w:rsid w:val="00EC555E"/>
    <w:rsid w:val="00EC58DF"/>
    <w:rsid w:val="00EC63F9"/>
    <w:rsid w:val="00ED0C5B"/>
    <w:rsid w:val="00ED1564"/>
    <w:rsid w:val="00ED1585"/>
    <w:rsid w:val="00ED29EB"/>
    <w:rsid w:val="00ED38E6"/>
    <w:rsid w:val="00ED6B68"/>
    <w:rsid w:val="00ED706B"/>
    <w:rsid w:val="00EE0587"/>
    <w:rsid w:val="00EE0DD8"/>
    <w:rsid w:val="00EE32E4"/>
    <w:rsid w:val="00EE536D"/>
    <w:rsid w:val="00EF0B31"/>
    <w:rsid w:val="00EF4A6A"/>
    <w:rsid w:val="00F0150F"/>
    <w:rsid w:val="00F01EBD"/>
    <w:rsid w:val="00F06B45"/>
    <w:rsid w:val="00F07B00"/>
    <w:rsid w:val="00F12503"/>
    <w:rsid w:val="00F1275F"/>
    <w:rsid w:val="00F14031"/>
    <w:rsid w:val="00F14323"/>
    <w:rsid w:val="00F14603"/>
    <w:rsid w:val="00F210B7"/>
    <w:rsid w:val="00F24A66"/>
    <w:rsid w:val="00F2667C"/>
    <w:rsid w:val="00F32D5E"/>
    <w:rsid w:val="00F3322A"/>
    <w:rsid w:val="00F363CB"/>
    <w:rsid w:val="00F40007"/>
    <w:rsid w:val="00F41EFB"/>
    <w:rsid w:val="00F4437E"/>
    <w:rsid w:val="00F46213"/>
    <w:rsid w:val="00F51D02"/>
    <w:rsid w:val="00F53549"/>
    <w:rsid w:val="00F53D3C"/>
    <w:rsid w:val="00F54ECE"/>
    <w:rsid w:val="00F60B16"/>
    <w:rsid w:val="00F6203C"/>
    <w:rsid w:val="00F62CB4"/>
    <w:rsid w:val="00F650AB"/>
    <w:rsid w:val="00F6565B"/>
    <w:rsid w:val="00F70361"/>
    <w:rsid w:val="00F744CB"/>
    <w:rsid w:val="00F82141"/>
    <w:rsid w:val="00F838B9"/>
    <w:rsid w:val="00F867C6"/>
    <w:rsid w:val="00F86EDD"/>
    <w:rsid w:val="00F87CEA"/>
    <w:rsid w:val="00F91B09"/>
    <w:rsid w:val="00F92C92"/>
    <w:rsid w:val="00F94DF2"/>
    <w:rsid w:val="00F97880"/>
    <w:rsid w:val="00FA001C"/>
    <w:rsid w:val="00FA63E5"/>
    <w:rsid w:val="00FA7400"/>
    <w:rsid w:val="00FB1591"/>
    <w:rsid w:val="00FB344A"/>
    <w:rsid w:val="00FB3638"/>
    <w:rsid w:val="00FB3823"/>
    <w:rsid w:val="00FB765F"/>
    <w:rsid w:val="00FC3F70"/>
    <w:rsid w:val="00FC430C"/>
    <w:rsid w:val="00FD3818"/>
    <w:rsid w:val="00FD3E66"/>
    <w:rsid w:val="00FD4A97"/>
    <w:rsid w:val="00FD4F5F"/>
    <w:rsid w:val="00FD539E"/>
    <w:rsid w:val="00FD7789"/>
    <w:rsid w:val="00FE0114"/>
    <w:rsid w:val="00FE3D07"/>
    <w:rsid w:val="00FE3DA8"/>
    <w:rsid w:val="00FE43E0"/>
    <w:rsid w:val="00FF067A"/>
    <w:rsid w:val="00FF4BEA"/>
    <w:rsid w:val="00FF50DB"/>
    <w:rsid w:val="00FF66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5E3E"/>
  <w15:docId w15:val="{E8DBEB3B-8243-4546-B977-58957B49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6A8"/>
  </w:style>
  <w:style w:type="paragraph" w:styleId="1">
    <w:name w:val="heading 1"/>
    <w:basedOn w:val="a"/>
    <w:next w:val="a"/>
    <w:link w:val="10"/>
    <w:uiPriority w:val="9"/>
    <w:qFormat/>
    <w:rsid w:val="0035676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4,Знак4 Знак Знак, Знак Знак3"/>
    <w:basedOn w:val="a"/>
    <w:link w:val="a4"/>
    <w:uiPriority w:val="99"/>
    <w:unhideWhenUsed/>
    <w:qFormat/>
    <w:rsid w:val="00D12BEB"/>
    <w:pPr>
      <w:spacing w:before="100" w:beforeAutospacing="1" w:after="100" w:afterAutospacing="1"/>
    </w:pPr>
    <w:rPr>
      <w:rFonts w:ascii="Times New Roman" w:eastAsia="Times New Roman" w:hAnsi="Times New Roman" w:cs="Times New Roman"/>
    </w:rPr>
  </w:style>
  <w:style w:type="character" w:customStyle="1" w:styleId="a4">
    <w:name w:val="Обычный (Интернет)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uiPriority w:val="99"/>
    <w:locked/>
    <w:rsid w:val="00D12BEB"/>
    <w:rPr>
      <w:rFonts w:ascii="Times New Roman" w:eastAsia="Times New Roman" w:hAnsi="Times New Roman" w:cs="Times New Roman"/>
    </w:rPr>
  </w:style>
  <w:style w:type="paragraph" w:styleId="a5">
    <w:name w:val="List Paragraph"/>
    <w:basedOn w:val="a"/>
    <w:link w:val="a6"/>
    <w:uiPriority w:val="34"/>
    <w:qFormat/>
    <w:rsid w:val="00707A0F"/>
    <w:pPr>
      <w:spacing w:after="160" w:line="259" w:lineRule="auto"/>
      <w:ind w:left="720"/>
      <w:contextualSpacing/>
    </w:pPr>
    <w:rPr>
      <w:rFonts w:ascii="Calibri" w:eastAsia="Calibri" w:hAnsi="Calibri" w:cs="Times New Roman"/>
      <w:sz w:val="22"/>
      <w:szCs w:val="22"/>
      <w:lang w:val="en-US" w:eastAsia="en-US"/>
    </w:rPr>
  </w:style>
  <w:style w:type="character" w:styleId="a7">
    <w:name w:val="Hyperlink"/>
    <w:basedOn w:val="a0"/>
    <w:uiPriority w:val="99"/>
    <w:unhideWhenUsed/>
    <w:rsid w:val="00707A0F"/>
    <w:rPr>
      <w:color w:val="0563C1" w:themeColor="hyperlink"/>
      <w:u w:val="single"/>
    </w:rPr>
  </w:style>
  <w:style w:type="character" w:customStyle="1" w:styleId="10">
    <w:name w:val="Заголовок 1 Знак"/>
    <w:basedOn w:val="a0"/>
    <w:link w:val="1"/>
    <w:uiPriority w:val="9"/>
    <w:rsid w:val="0035676E"/>
    <w:rPr>
      <w:rFonts w:asciiTheme="majorHAnsi" w:eastAsiaTheme="majorEastAsia" w:hAnsiTheme="majorHAnsi" w:cstheme="majorBidi"/>
      <w:b/>
      <w:bCs/>
      <w:color w:val="2F5496" w:themeColor="accent1" w:themeShade="BF"/>
      <w:sz w:val="28"/>
      <w:szCs w:val="28"/>
      <w:lang w:val="ru-RU" w:eastAsia="ru-RU"/>
    </w:rPr>
  </w:style>
  <w:style w:type="paragraph" w:styleId="a8">
    <w:name w:val="Body Text Indent"/>
    <w:basedOn w:val="a"/>
    <w:link w:val="a9"/>
    <w:uiPriority w:val="99"/>
    <w:rsid w:val="00AC226E"/>
    <w:pPr>
      <w:tabs>
        <w:tab w:val="left" w:pos="1080"/>
      </w:tabs>
      <w:ind w:firstLine="540"/>
      <w:jc w:val="both"/>
    </w:pPr>
    <w:rPr>
      <w:rFonts w:ascii="Times New Roman" w:eastAsia="Times New Roman" w:hAnsi="Times New Roman" w:cs="Times New Roman"/>
      <w:sz w:val="28"/>
      <w:szCs w:val="28"/>
      <w:lang w:eastAsia="ru-RU"/>
    </w:rPr>
  </w:style>
  <w:style w:type="character" w:customStyle="1" w:styleId="a9">
    <w:name w:val="Основной текст с отступом Знак"/>
    <w:basedOn w:val="a0"/>
    <w:link w:val="a8"/>
    <w:uiPriority w:val="99"/>
    <w:rsid w:val="00AC226E"/>
    <w:rPr>
      <w:rFonts w:ascii="Times New Roman" w:eastAsia="Times New Roman" w:hAnsi="Times New Roman" w:cs="Times New Roman"/>
      <w:sz w:val="28"/>
      <w:szCs w:val="28"/>
      <w:lang w:eastAsia="ru-RU"/>
    </w:rPr>
  </w:style>
  <w:style w:type="table" w:styleId="aa">
    <w:name w:val="Table Grid"/>
    <w:basedOn w:val="a1"/>
    <w:uiPriority w:val="39"/>
    <w:rsid w:val="00AC226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aliases w:val="Обя,мелкий,Без интервала1,мой рабочий,No Spacing,Айгерим,норма,свой,Елжан,Без интеБез интервала,Без интервала11,МОЙ СТИЛЬ,No Spacing1,Исполнитель,14 TNR,No Spacing11,Без интервала2,Без интервала111,исполнитель,Без интервала1111"/>
    <w:link w:val="ac"/>
    <w:uiPriority w:val="1"/>
    <w:qFormat/>
    <w:rsid w:val="00984D72"/>
    <w:rPr>
      <w:rFonts w:eastAsiaTheme="minorHAnsi"/>
      <w:sz w:val="22"/>
      <w:szCs w:val="22"/>
      <w:lang w:eastAsia="en-US"/>
    </w:rPr>
  </w:style>
  <w:style w:type="paragraph" w:styleId="ad">
    <w:name w:val="Balloon Text"/>
    <w:basedOn w:val="a"/>
    <w:link w:val="ae"/>
    <w:uiPriority w:val="99"/>
    <w:semiHidden/>
    <w:unhideWhenUsed/>
    <w:rsid w:val="00EC2664"/>
    <w:rPr>
      <w:rFonts w:ascii="Segoe UI" w:hAnsi="Segoe UI" w:cs="Segoe UI"/>
      <w:sz w:val="18"/>
      <w:szCs w:val="18"/>
    </w:rPr>
  </w:style>
  <w:style w:type="character" w:customStyle="1" w:styleId="ae">
    <w:name w:val="Текст выноски Знак"/>
    <w:basedOn w:val="a0"/>
    <w:link w:val="ad"/>
    <w:uiPriority w:val="99"/>
    <w:semiHidden/>
    <w:rsid w:val="00EC2664"/>
    <w:rPr>
      <w:rFonts w:ascii="Segoe UI" w:hAnsi="Segoe UI" w:cs="Segoe UI"/>
      <w:sz w:val="18"/>
      <w:szCs w:val="18"/>
    </w:rPr>
  </w:style>
  <w:style w:type="paragraph" w:styleId="af">
    <w:name w:val="header"/>
    <w:basedOn w:val="a"/>
    <w:link w:val="af0"/>
    <w:uiPriority w:val="99"/>
    <w:unhideWhenUsed/>
    <w:rsid w:val="00963366"/>
    <w:pPr>
      <w:tabs>
        <w:tab w:val="center" w:pos="4677"/>
        <w:tab w:val="right" w:pos="9355"/>
      </w:tabs>
    </w:pPr>
  </w:style>
  <w:style w:type="character" w:customStyle="1" w:styleId="af0">
    <w:name w:val="Верхний колонтитул Знак"/>
    <w:basedOn w:val="a0"/>
    <w:link w:val="af"/>
    <w:uiPriority w:val="99"/>
    <w:rsid w:val="00963366"/>
  </w:style>
  <w:style w:type="paragraph" w:styleId="af1">
    <w:name w:val="footer"/>
    <w:basedOn w:val="a"/>
    <w:link w:val="af2"/>
    <w:uiPriority w:val="99"/>
    <w:unhideWhenUsed/>
    <w:rsid w:val="00963366"/>
    <w:pPr>
      <w:tabs>
        <w:tab w:val="center" w:pos="4677"/>
        <w:tab w:val="right" w:pos="9355"/>
      </w:tabs>
    </w:pPr>
  </w:style>
  <w:style w:type="character" w:customStyle="1" w:styleId="af2">
    <w:name w:val="Нижний колонтитул Знак"/>
    <w:basedOn w:val="a0"/>
    <w:link w:val="af1"/>
    <w:uiPriority w:val="99"/>
    <w:rsid w:val="00963366"/>
  </w:style>
  <w:style w:type="paragraph" w:customStyle="1" w:styleId="af3">
    <w:name w:val="основной текст"/>
    <w:basedOn w:val="a"/>
    <w:qFormat/>
    <w:rsid w:val="0015786D"/>
    <w:pPr>
      <w:widowControl w:val="0"/>
      <w:spacing w:line="360" w:lineRule="auto"/>
      <w:ind w:firstLine="851"/>
      <w:jc w:val="both"/>
    </w:pPr>
    <w:rPr>
      <w:rFonts w:ascii="Times New Roman" w:eastAsia="Calibri" w:hAnsi="Times New Roman" w:cs="Times New Roman"/>
    </w:rPr>
  </w:style>
  <w:style w:type="paragraph" w:styleId="af4">
    <w:name w:val="Title"/>
    <w:basedOn w:val="a"/>
    <w:link w:val="af5"/>
    <w:qFormat/>
    <w:rsid w:val="00B3747C"/>
    <w:pPr>
      <w:jc w:val="center"/>
    </w:pPr>
    <w:rPr>
      <w:rFonts w:ascii="Times New Roman" w:eastAsia="Times New Roman" w:hAnsi="Times New Roman" w:cs="Times New Roman"/>
      <w:b/>
      <w:i/>
      <w:sz w:val="28"/>
      <w:szCs w:val="20"/>
    </w:rPr>
  </w:style>
  <w:style w:type="character" w:customStyle="1" w:styleId="af5">
    <w:name w:val="Заголовок Знак"/>
    <w:basedOn w:val="a0"/>
    <w:link w:val="af4"/>
    <w:rsid w:val="00B3747C"/>
    <w:rPr>
      <w:rFonts w:ascii="Times New Roman" w:eastAsia="Times New Roman" w:hAnsi="Times New Roman" w:cs="Times New Roman"/>
      <w:b/>
      <w:i/>
      <w:sz w:val="28"/>
      <w:szCs w:val="20"/>
    </w:rPr>
  </w:style>
  <w:style w:type="character" w:customStyle="1" w:styleId="maintext">
    <w:name w:val="maintext"/>
    <w:rsid w:val="00B3747C"/>
  </w:style>
  <w:style w:type="character" w:customStyle="1" w:styleId="ac">
    <w:name w:val="Без интервала Знак"/>
    <w:aliases w:val="Обя Знак,мелкий Знак,Без интервала1 Знак,мой рабочий Знак,No Spacing Знак,Айгерим Знак,норма Знак,свой Знак,Елжан Знак,Без интеБез интервала Знак,Без интервала11 Знак,МОЙ СТИЛЬ Знак,No Spacing1 Знак,Исполнитель Знак,14 TNR Знак"/>
    <w:link w:val="ab"/>
    <w:uiPriority w:val="1"/>
    <w:locked/>
    <w:rsid w:val="00304D15"/>
    <w:rPr>
      <w:rFonts w:eastAsiaTheme="minorHAnsi"/>
      <w:sz w:val="22"/>
      <w:szCs w:val="22"/>
      <w:lang w:eastAsia="en-US"/>
    </w:rPr>
  </w:style>
  <w:style w:type="character" w:customStyle="1" w:styleId="a6">
    <w:name w:val="Абзац списка Знак"/>
    <w:link w:val="a5"/>
    <w:uiPriority w:val="34"/>
    <w:rsid w:val="004302B1"/>
    <w:rPr>
      <w:rFonts w:ascii="Calibri" w:eastAsia="Calibri" w:hAnsi="Calibri" w:cs="Times New Roman"/>
      <w:sz w:val="22"/>
      <w:szCs w:val="22"/>
      <w:lang w:val="en-US" w:eastAsia="en-US"/>
    </w:rPr>
  </w:style>
  <w:style w:type="paragraph" w:styleId="af6">
    <w:name w:val="Body Text"/>
    <w:basedOn w:val="a"/>
    <w:link w:val="af7"/>
    <w:uiPriority w:val="99"/>
    <w:semiHidden/>
    <w:unhideWhenUsed/>
    <w:rsid w:val="008B570B"/>
    <w:pPr>
      <w:spacing w:after="120"/>
    </w:pPr>
  </w:style>
  <w:style w:type="character" w:customStyle="1" w:styleId="af7">
    <w:name w:val="Основной текст Знак"/>
    <w:basedOn w:val="a0"/>
    <w:link w:val="af6"/>
    <w:uiPriority w:val="99"/>
    <w:semiHidden/>
    <w:rsid w:val="008B570B"/>
  </w:style>
  <w:style w:type="character" w:customStyle="1" w:styleId="s1">
    <w:name w:val="s1"/>
    <w:basedOn w:val="a0"/>
    <w:rsid w:val="00571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40">
      <w:bodyDiv w:val="1"/>
      <w:marLeft w:val="0"/>
      <w:marRight w:val="0"/>
      <w:marTop w:val="0"/>
      <w:marBottom w:val="0"/>
      <w:divBdr>
        <w:top w:val="none" w:sz="0" w:space="0" w:color="auto"/>
        <w:left w:val="none" w:sz="0" w:space="0" w:color="auto"/>
        <w:bottom w:val="none" w:sz="0" w:space="0" w:color="auto"/>
        <w:right w:val="none" w:sz="0" w:space="0" w:color="auto"/>
      </w:divBdr>
    </w:div>
    <w:div w:id="8610357">
      <w:bodyDiv w:val="1"/>
      <w:marLeft w:val="0"/>
      <w:marRight w:val="0"/>
      <w:marTop w:val="0"/>
      <w:marBottom w:val="0"/>
      <w:divBdr>
        <w:top w:val="none" w:sz="0" w:space="0" w:color="auto"/>
        <w:left w:val="none" w:sz="0" w:space="0" w:color="auto"/>
        <w:bottom w:val="none" w:sz="0" w:space="0" w:color="auto"/>
        <w:right w:val="none" w:sz="0" w:space="0" w:color="auto"/>
      </w:divBdr>
    </w:div>
    <w:div w:id="219370761">
      <w:bodyDiv w:val="1"/>
      <w:marLeft w:val="0"/>
      <w:marRight w:val="0"/>
      <w:marTop w:val="0"/>
      <w:marBottom w:val="0"/>
      <w:divBdr>
        <w:top w:val="none" w:sz="0" w:space="0" w:color="auto"/>
        <w:left w:val="none" w:sz="0" w:space="0" w:color="auto"/>
        <w:bottom w:val="none" w:sz="0" w:space="0" w:color="auto"/>
        <w:right w:val="none" w:sz="0" w:space="0" w:color="auto"/>
      </w:divBdr>
      <w:divsChild>
        <w:div w:id="309136368">
          <w:marLeft w:val="0"/>
          <w:marRight w:val="0"/>
          <w:marTop w:val="0"/>
          <w:marBottom w:val="0"/>
          <w:divBdr>
            <w:top w:val="none" w:sz="0" w:space="0" w:color="auto"/>
            <w:left w:val="none" w:sz="0" w:space="0" w:color="auto"/>
            <w:bottom w:val="none" w:sz="0" w:space="0" w:color="auto"/>
            <w:right w:val="none" w:sz="0" w:space="0" w:color="auto"/>
          </w:divBdr>
          <w:divsChild>
            <w:div w:id="1119111283">
              <w:marLeft w:val="0"/>
              <w:marRight w:val="0"/>
              <w:marTop w:val="0"/>
              <w:marBottom w:val="0"/>
              <w:divBdr>
                <w:top w:val="none" w:sz="0" w:space="0" w:color="auto"/>
                <w:left w:val="none" w:sz="0" w:space="0" w:color="auto"/>
                <w:bottom w:val="none" w:sz="0" w:space="0" w:color="auto"/>
                <w:right w:val="none" w:sz="0" w:space="0" w:color="auto"/>
              </w:divBdr>
              <w:divsChild>
                <w:div w:id="12830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21120">
      <w:bodyDiv w:val="1"/>
      <w:marLeft w:val="0"/>
      <w:marRight w:val="0"/>
      <w:marTop w:val="0"/>
      <w:marBottom w:val="0"/>
      <w:divBdr>
        <w:top w:val="none" w:sz="0" w:space="0" w:color="auto"/>
        <w:left w:val="none" w:sz="0" w:space="0" w:color="auto"/>
        <w:bottom w:val="none" w:sz="0" w:space="0" w:color="auto"/>
        <w:right w:val="none" w:sz="0" w:space="0" w:color="auto"/>
      </w:divBdr>
    </w:div>
    <w:div w:id="354580845">
      <w:bodyDiv w:val="1"/>
      <w:marLeft w:val="0"/>
      <w:marRight w:val="0"/>
      <w:marTop w:val="0"/>
      <w:marBottom w:val="0"/>
      <w:divBdr>
        <w:top w:val="none" w:sz="0" w:space="0" w:color="auto"/>
        <w:left w:val="none" w:sz="0" w:space="0" w:color="auto"/>
        <w:bottom w:val="none" w:sz="0" w:space="0" w:color="auto"/>
        <w:right w:val="none" w:sz="0" w:space="0" w:color="auto"/>
      </w:divBdr>
      <w:divsChild>
        <w:div w:id="2087413858">
          <w:marLeft w:val="0"/>
          <w:marRight w:val="0"/>
          <w:marTop w:val="0"/>
          <w:marBottom w:val="0"/>
          <w:divBdr>
            <w:top w:val="none" w:sz="0" w:space="0" w:color="auto"/>
            <w:left w:val="none" w:sz="0" w:space="0" w:color="auto"/>
            <w:bottom w:val="none" w:sz="0" w:space="0" w:color="auto"/>
            <w:right w:val="none" w:sz="0" w:space="0" w:color="auto"/>
          </w:divBdr>
          <w:divsChild>
            <w:div w:id="175584716">
              <w:marLeft w:val="0"/>
              <w:marRight w:val="0"/>
              <w:marTop w:val="0"/>
              <w:marBottom w:val="0"/>
              <w:divBdr>
                <w:top w:val="none" w:sz="0" w:space="0" w:color="auto"/>
                <w:left w:val="none" w:sz="0" w:space="0" w:color="auto"/>
                <w:bottom w:val="none" w:sz="0" w:space="0" w:color="auto"/>
                <w:right w:val="none" w:sz="0" w:space="0" w:color="auto"/>
              </w:divBdr>
              <w:divsChild>
                <w:div w:id="665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693538">
      <w:bodyDiv w:val="1"/>
      <w:marLeft w:val="0"/>
      <w:marRight w:val="0"/>
      <w:marTop w:val="0"/>
      <w:marBottom w:val="0"/>
      <w:divBdr>
        <w:top w:val="none" w:sz="0" w:space="0" w:color="auto"/>
        <w:left w:val="none" w:sz="0" w:space="0" w:color="auto"/>
        <w:bottom w:val="none" w:sz="0" w:space="0" w:color="auto"/>
        <w:right w:val="none" w:sz="0" w:space="0" w:color="auto"/>
      </w:divBdr>
    </w:div>
    <w:div w:id="560870808">
      <w:bodyDiv w:val="1"/>
      <w:marLeft w:val="0"/>
      <w:marRight w:val="0"/>
      <w:marTop w:val="0"/>
      <w:marBottom w:val="0"/>
      <w:divBdr>
        <w:top w:val="none" w:sz="0" w:space="0" w:color="auto"/>
        <w:left w:val="none" w:sz="0" w:space="0" w:color="auto"/>
        <w:bottom w:val="none" w:sz="0" w:space="0" w:color="auto"/>
        <w:right w:val="none" w:sz="0" w:space="0" w:color="auto"/>
      </w:divBdr>
      <w:divsChild>
        <w:div w:id="1965694038">
          <w:marLeft w:val="0"/>
          <w:marRight w:val="0"/>
          <w:marTop w:val="0"/>
          <w:marBottom w:val="0"/>
          <w:divBdr>
            <w:top w:val="none" w:sz="0" w:space="0" w:color="auto"/>
            <w:left w:val="none" w:sz="0" w:space="0" w:color="auto"/>
            <w:bottom w:val="none" w:sz="0" w:space="0" w:color="auto"/>
            <w:right w:val="none" w:sz="0" w:space="0" w:color="auto"/>
          </w:divBdr>
          <w:divsChild>
            <w:div w:id="919752539">
              <w:marLeft w:val="0"/>
              <w:marRight w:val="0"/>
              <w:marTop w:val="0"/>
              <w:marBottom w:val="0"/>
              <w:divBdr>
                <w:top w:val="none" w:sz="0" w:space="0" w:color="auto"/>
                <w:left w:val="none" w:sz="0" w:space="0" w:color="auto"/>
                <w:bottom w:val="none" w:sz="0" w:space="0" w:color="auto"/>
                <w:right w:val="none" w:sz="0" w:space="0" w:color="auto"/>
              </w:divBdr>
              <w:divsChild>
                <w:div w:id="7821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641182">
      <w:bodyDiv w:val="1"/>
      <w:marLeft w:val="0"/>
      <w:marRight w:val="0"/>
      <w:marTop w:val="0"/>
      <w:marBottom w:val="0"/>
      <w:divBdr>
        <w:top w:val="none" w:sz="0" w:space="0" w:color="auto"/>
        <w:left w:val="none" w:sz="0" w:space="0" w:color="auto"/>
        <w:bottom w:val="none" w:sz="0" w:space="0" w:color="auto"/>
        <w:right w:val="none" w:sz="0" w:space="0" w:color="auto"/>
      </w:divBdr>
    </w:div>
    <w:div w:id="668797679">
      <w:bodyDiv w:val="1"/>
      <w:marLeft w:val="0"/>
      <w:marRight w:val="0"/>
      <w:marTop w:val="0"/>
      <w:marBottom w:val="0"/>
      <w:divBdr>
        <w:top w:val="none" w:sz="0" w:space="0" w:color="auto"/>
        <w:left w:val="none" w:sz="0" w:space="0" w:color="auto"/>
        <w:bottom w:val="none" w:sz="0" w:space="0" w:color="auto"/>
        <w:right w:val="none" w:sz="0" w:space="0" w:color="auto"/>
      </w:divBdr>
    </w:div>
    <w:div w:id="698091041">
      <w:bodyDiv w:val="1"/>
      <w:marLeft w:val="0"/>
      <w:marRight w:val="0"/>
      <w:marTop w:val="0"/>
      <w:marBottom w:val="0"/>
      <w:divBdr>
        <w:top w:val="none" w:sz="0" w:space="0" w:color="auto"/>
        <w:left w:val="none" w:sz="0" w:space="0" w:color="auto"/>
        <w:bottom w:val="none" w:sz="0" w:space="0" w:color="auto"/>
        <w:right w:val="none" w:sz="0" w:space="0" w:color="auto"/>
      </w:divBdr>
    </w:div>
    <w:div w:id="900410795">
      <w:bodyDiv w:val="1"/>
      <w:marLeft w:val="0"/>
      <w:marRight w:val="0"/>
      <w:marTop w:val="0"/>
      <w:marBottom w:val="0"/>
      <w:divBdr>
        <w:top w:val="none" w:sz="0" w:space="0" w:color="auto"/>
        <w:left w:val="none" w:sz="0" w:space="0" w:color="auto"/>
        <w:bottom w:val="none" w:sz="0" w:space="0" w:color="auto"/>
        <w:right w:val="none" w:sz="0" w:space="0" w:color="auto"/>
      </w:divBdr>
    </w:div>
    <w:div w:id="1083068384">
      <w:bodyDiv w:val="1"/>
      <w:marLeft w:val="0"/>
      <w:marRight w:val="0"/>
      <w:marTop w:val="0"/>
      <w:marBottom w:val="0"/>
      <w:divBdr>
        <w:top w:val="none" w:sz="0" w:space="0" w:color="auto"/>
        <w:left w:val="none" w:sz="0" w:space="0" w:color="auto"/>
        <w:bottom w:val="none" w:sz="0" w:space="0" w:color="auto"/>
        <w:right w:val="none" w:sz="0" w:space="0" w:color="auto"/>
      </w:divBdr>
      <w:divsChild>
        <w:div w:id="1057751775">
          <w:marLeft w:val="0"/>
          <w:marRight w:val="0"/>
          <w:marTop w:val="0"/>
          <w:marBottom w:val="0"/>
          <w:divBdr>
            <w:top w:val="none" w:sz="0" w:space="0" w:color="auto"/>
            <w:left w:val="none" w:sz="0" w:space="0" w:color="auto"/>
            <w:bottom w:val="none" w:sz="0" w:space="0" w:color="auto"/>
            <w:right w:val="none" w:sz="0" w:space="0" w:color="auto"/>
          </w:divBdr>
          <w:divsChild>
            <w:div w:id="398141154">
              <w:marLeft w:val="0"/>
              <w:marRight w:val="0"/>
              <w:marTop w:val="0"/>
              <w:marBottom w:val="0"/>
              <w:divBdr>
                <w:top w:val="none" w:sz="0" w:space="0" w:color="auto"/>
                <w:left w:val="none" w:sz="0" w:space="0" w:color="auto"/>
                <w:bottom w:val="none" w:sz="0" w:space="0" w:color="auto"/>
                <w:right w:val="none" w:sz="0" w:space="0" w:color="auto"/>
              </w:divBdr>
              <w:divsChild>
                <w:div w:id="14200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37347">
      <w:bodyDiv w:val="1"/>
      <w:marLeft w:val="0"/>
      <w:marRight w:val="0"/>
      <w:marTop w:val="0"/>
      <w:marBottom w:val="0"/>
      <w:divBdr>
        <w:top w:val="none" w:sz="0" w:space="0" w:color="auto"/>
        <w:left w:val="none" w:sz="0" w:space="0" w:color="auto"/>
        <w:bottom w:val="none" w:sz="0" w:space="0" w:color="auto"/>
        <w:right w:val="none" w:sz="0" w:space="0" w:color="auto"/>
      </w:divBdr>
      <w:divsChild>
        <w:div w:id="1130126134">
          <w:marLeft w:val="0"/>
          <w:marRight w:val="0"/>
          <w:marTop w:val="0"/>
          <w:marBottom w:val="0"/>
          <w:divBdr>
            <w:top w:val="none" w:sz="0" w:space="0" w:color="auto"/>
            <w:left w:val="none" w:sz="0" w:space="0" w:color="auto"/>
            <w:bottom w:val="none" w:sz="0" w:space="0" w:color="auto"/>
            <w:right w:val="none" w:sz="0" w:space="0" w:color="auto"/>
          </w:divBdr>
          <w:divsChild>
            <w:div w:id="1887177784">
              <w:marLeft w:val="0"/>
              <w:marRight w:val="0"/>
              <w:marTop w:val="0"/>
              <w:marBottom w:val="0"/>
              <w:divBdr>
                <w:top w:val="none" w:sz="0" w:space="0" w:color="auto"/>
                <w:left w:val="none" w:sz="0" w:space="0" w:color="auto"/>
                <w:bottom w:val="none" w:sz="0" w:space="0" w:color="auto"/>
                <w:right w:val="none" w:sz="0" w:space="0" w:color="auto"/>
              </w:divBdr>
              <w:divsChild>
                <w:div w:id="15411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402529">
      <w:bodyDiv w:val="1"/>
      <w:marLeft w:val="0"/>
      <w:marRight w:val="0"/>
      <w:marTop w:val="0"/>
      <w:marBottom w:val="0"/>
      <w:divBdr>
        <w:top w:val="none" w:sz="0" w:space="0" w:color="auto"/>
        <w:left w:val="none" w:sz="0" w:space="0" w:color="auto"/>
        <w:bottom w:val="none" w:sz="0" w:space="0" w:color="auto"/>
        <w:right w:val="none" w:sz="0" w:space="0" w:color="auto"/>
      </w:divBdr>
    </w:div>
    <w:div w:id="1528828980">
      <w:bodyDiv w:val="1"/>
      <w:marLeft w:val="0"/>
      <w:marRight w:val="0"/>
      <w:marTop w:val="0"/>
      <w:marBottom w:val="0"/>
      <w:divBdr>
        <w:top w:val="none" w:sz="0" w:space="0" w:color="auto"/>
        <w:left w:val="none" w:sz="0" w:space="0" w:color="auto"/>
        <w:bottom w:val="none" w:sz="0" w:space="0" w:color="auto"/>
        <w:right w:val="none" w:sz="0" w:space="0" w:color="auto"/>
      </w:divBdr>
      <w:divsChild>
        <w:div w:id="253514810">
          <w:marLeft w:val="0"/>
          <w:marRight w:val="0"/>
          <w:marTop w:val="0"/>
          <w:marBottom w:val="0"/>
          <w:divBdr>
            <w:top w:val="none" w:sz="0" w:space="0" w:color="auto"/>
            <w:left w:val="none" w:sz="0" w:space="0" w:color="auto"/>
            <w:bottom w:val="none" w:sz="0" w:space="0" w:color="auto"/>
            <w:right w:val="none" w:sz="0" w:space="0" w:color="auto"/>
          </w:divBdr>
          <w:divsChild>
            <w:div w:id="508370649">
              <w:marLeft w:val="0"/>
              <w:marRight w:val="0"/>
              <w:marTop w:val="0"/>
              <w:marBottom w:val="0"/>
              <w:divBdr>
                <w:top w:val="none" w:sz="0" w:space="0" w:color="auto"/>
                <w:left w:val="none" w:sz="0" w:space="0" w:color="auto"/>
                <w:bottom w:val="none" w:sz="0" w:space="0" w:color="auto"/>
                <w:right w:val="none" w:sz="0" w:space="0" w:color="auto"/>
              </w:divBdr>
              <w:divsChild>
                <w:div w:id="2266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86246">
      <w:bodyDiv w:val="1"/>
      <w:marLeft w:val="0"/>
      <w:marRight w:val="0"/>
      <w:marTop w:val="0"/>
      <w:marBottom w:val="0"/>
      <w:divBdr>
        <w:top w:val="none" w:sz="0" w:space="0" w:color="auto"/>
        <w:left w:val="none" w:sz="0" w:space="0" w:color="auto"/>
        <w:bottom w:val="none" w:sz="0" w:space="0" w:color="auto"/>
        <w:right w:val="none" w:sz="0" w:space="0" w:color="auto"/>
      </w:divBdr>
    </w:div>
    <w:div w:id="1635477080">
      <w:bodyDiv w:val="1"/>
      <w:marLeft w:val="0"/>
      <w:marRight w:val="0"/>
      <w:marTop w:val="0"/>
      <w:marBottom w:val="0"/>
      <w:divBdr>
        <w:top w:val="none" w:sz="0" w:space="0" w:color="auto"/>
        <w:left w:val="none" w:sz="0" w:space="0" w:color="auto"/>
        <w:bottom w:val="none" w:sz="0" w:space="0" w:color="auto"/>
        <w:right w:val="none" w:sz="0" w:space="0" w:color="auto"/>
      </w:divBdr>
    </w:div>
    <w:div w:id="1658260243">
      <w:bodyDiv w:val="1"/>
      <w:marLeft w:val="0"/>
      <w:marRight w:val="0"/>
      <w:marTop w:val="0"/>
      <w:marBottom w:val="0"/>
      <w:divBdr>
        <w:top w:val="none" w:sz="0" w:space="0" w:color="auto"/>
        <w:left w:val="none" w:sz="0" w:space="0" w:color="auto"/>
        <w:bottom w:val="none" w:sz="0" w:space="0" w:color="auto"/>
        <w:right w:val="none" w:sz="0" w:space="0" w:color="auto"/>
      </w:divBdr>
    </w:div>
    <w:div w:id="1864392474">
      <w:bodyDiv w:val="1"/>
      <w:marLeft w:val="0"/>
      <w:marRight w:val="0"/>
      <w:marTop w:val="0"/>
      <w:marBottom w:val="0"/>
      <w:divBdr>
        <w:top w:val="none" w:sz="0" w:space="0" w:color="auto"/>
        <w:left w:val="none" w:sz="0" w:space="0" w:color="auto"/>
        <w:bottom w:val="none" w:sz="0" w:space="0" w:color="auto"/>
        <w:right w:val="none" w:sz="0" w:space="0" w:color="auto"/>
      </w:divBdr>
      <w:divsChild>
        <w:div w:id="503783342">
          <w:marLeft w:val="0"/>
          <w:marRight w:val="0"/>
          <w:marTop w:val="0"/>
          <w:marBottom w:val="0"/>
          <w:divBdr>
            <w:top w:val="none" w:sz="0" w:space="0" w:color="auto"/>
            <w:left w:val="none" w:sz="0" w:space="0" w:color="auto"/>
            <w:bottom w:val="none" w:sz="0" w:space="0" w:color="auto"/>
            <w:right w:val="none" w:sz="0" w:space="0" w:color="auto"/>
          </w:divBdr>
          <w:divsChild>
            <w:div w:id="652758149">
              <w:marLeft w:val="0"/>
              <w:marRight w:val="0"/>
              <w:marTop w:val="0"/>
              <w:marBottom w:val="0"/>
              <w:divBdr>
                <w:top w:val="none" w:sz="0" w:space="0" w:color="auto"/>
                <w:left w:val="none" w:sz="0" w:space="0" w:color="auto"/>
                <w:bottom w:val="none" w:sz="0" w:space="0" w:color="auto"/>
                <w:right w:val="none" w:sz="0" w:space="0" w:color="auto"/>
              </w:divBdr>
              <w:divsChild>
                <w:div w:id="20566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6444">
      <w:bodyDiv w:val="1"/>
      <w:marLeft w:val="0"/>
      <w:marRight w:val="0"/>
      <w:marTop w:val="0"/>
      <w:marBottom w:val="0"/>
      <w:divBdr>
        <w:top w:val="none" w:sz="0" w:space="0" w:color="auto"/>
        <w:left w:val="none" w:sz="0" w:space="0" w:color="auto"/>
        <w:bottom w:val="none" w:sz="0" w:space="0" w:color="auto"/>
        <w:right w:val="none" w:sz="0" w:space="0" w:color="auto"/>
      </w:divBdr>
    </w:div>
    <w:div w:id="20289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9C57-289A-4FCC-817F-35E3F90B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fhx</dc:creator>
  <cp:lastModifiedBy>User</cp:lastModifiedBy>
  <cp:revision>383</cp:revision>
  <cp:lastPrinted>2024-07-02T05:21:00Z</cp:lastPrinted>
  <dcterms:created xsi:type="dcterms:W3CDTF">2022-06-15T05:27:00Z</dcterms:created>
  <dcterms:modified xsi:type="dcterms:W3CDTF">2025-05-12T11:26:00Z</dcterms:modified>
</cp:coreProperties>
</file>